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70610">
      <w:pPr>
        <w:ind w:firstLine="3520" w:firstLineChars="8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桂林理工大学南宁分校</w:t>
      </w:r>
      <w:r>
        <w:rPr>
          <w:rFonts w:hint="eastAsia" w:asciiTheme="minorEastAsia" w:hAnsiTheme="minorEastAsia" w:cstheme="minorEastAsia"/>
          <w:b w:val="0"/>
          <w:bCs w:val="0"/>
          <w:sz w:val="44"/>
          <w:szCs w:val="44"/>
          <w:lang w:val="en-US" w:eastAsia="zh-CN"/>
        </w:rPr>
        <w:t>2024-2025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学年</w:t>
      </w:r>
    </w:p>
    <w:p w14:paraId="6B8AE674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“活动名称”综合素质测评情况</w:t>
      </w:r>
    </w:p>
    <w:p w14:paraId="5E9F6D84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经济与管理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 w14:paraId="7470AC69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以下同学在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2025年7月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，积极参加由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经济与管理学院团委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主办的桂林理工大学南宁分校的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活动详细名称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，根据《桂林理工大学学生综合素质测评办法》（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桂理工学〔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）有关规定，获取相应学分，具体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情况如下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tbl>
      <w:tblPr>
        <w:tblStyle w:val="3"/>
        <w:tblpPr w:leftFromText="180" w:rightFromText="180" w:vertAnchor="text" w:horzAnchor="page" w:tblpX="1531" w:tblpY="1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08"/>
        <w:gridCol w:w="1428"/>
        <w:gridCol w:w="2874"/>
        <w:gridCol w:w="2136"/>
        <w:gridCol w:w="1440"/>
        <w:gridCol w:w="1458"/>
        <w:gridCol w:w="1428"/>
        <w:gridCol w:w="943"/>
      </w:tblGrid>
      <w:tr w14:paraId="2FD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9"/>
            <w:shd w:val="clear" w:color="auto" w:fill="2D54A0" w:themeFill="accent1" w:themeFillShade="BF"/>
          </w:tcPr>
          <w:p w14:paraId="0AE32B8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“班长联盟”评委加分名单</w:t>
            </w:r>
          </w:p>
        </w:tc>
      </w:tr>
      <w:tr w14:paraId="1241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shd w:val="clear" w:color="auto" w:fill="B5C7EA" w:themeFill="accent1" w:themeFillTint="66"/>
            <w:vAlign w:val="top"/>
          </w:tcPr>
          <w:p w14:paraId="4BB8DF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08" w:type="dxa"/>
            <w:shd w:val="clear" w:color="auto" w:fill="B5C7EA" w:themeFill="accent1" w:themeFillTint="66"/>
            <w:vAlign w:val="top"/>
          </w:tcPr>
          <w:p w14:paraId="2AB802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28" w:type="dxa"/>
            <w:shd w:val="clear" w:color="auto" w:fill="B5C7EA" w:themeFill="accent1" w:themeFillTint="66"/>
            <w:vAlign w:val="top"/>
          </w:tcPr>
          <w:p w14:paraId="11B4EF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74" w:type="dxa"/>
            <w:shd w:val="clear" w:color="auto" w:fill="B5C7EA" w:themeFill="accent1" w:themeFillTint="66"/>
            <w:vAlign w:val="top"/>
          </w:tcPr>
          <w:p w14:paraId="30273E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36" w:type="dxa"/>
            <w:shd w:val="clear" w:color="auto" w:fill="B5C7EA" w:themeFill="accent1" w:themeFillTint="66"/>
            <w:vAlign w:val="top"/>
          </w:tcPr>
          <w:p w14:paraId="28FA2E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40" w:type="dxa"/>
            <w:shd w:val="clear" w:color="auto" w:fill="B5C7EA" w:themeFill="accent1" w:themeFillTint="66"/>
            <w:vAlign w:val="top"/>
          </w:tcPr>
          <w:p w14:paraId="1C141C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458" w:type="dxa"/>
            <w:shd w:val="clear" w:color="auto" w:fill="B5C7EA" w:themeFill="accent1" w:themeFillTint="66"/>
            <w:vAlign w:val="top"/>
          </w:tcPr>
          <w:p w14:paraId="338841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28" w:type="dxa"/>
            <w:shd w:val="clear" w:color="auto" w:fill="B5C7EA" w:themeFill="accent1" w:themeFillTint="66"/>
            <w:vAlign w:val="top"/>
          </w:tcPr>
          <w:p w14:paraId="5F04DB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43" w:type="dxa"/>
            <w:shd w:val="clear" w:color="auto" w:fill="B5C7EA" w:themeFill="accent1" w:themeFillTint="66"/>
            <w:vAlign w:val="top"/>
          </w:tcPr>
          <w:p w14:paraId="3974BA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</w:tbl>
    <w:p w14:paraId="6444FAD5">
      <w:pPr>
        <w:widowControl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1446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44"/>
        <w:gridCol w:w="1416"/>
        <w:gridCol w:w="2826"/>
        <w:gridCol w:w="2172"/>
        <w:gridCol w:w="1704"/>
        <w:gridCol w:w="1608"/>
        <w:gridCol w:w="1404"/>
        <w:gridCol w:w="864"/>
      </w:tblGrid>
      <w:tr w14:paraId="3FCC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5221913307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姬佳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会展22-本3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评委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79E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5231943227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唐传英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酒管23-2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评委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838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5231997139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潘萃松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国贸23-1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评委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FE7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5231943131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万祥成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酒管23-1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评委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8DA7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5231943214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覃思雨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酒管23-2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评委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ED9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5231913132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唐慧芳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会展23-本1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评委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706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5231943125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闫佳欣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酒管23-1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评委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7EE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5231943132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付鸿飞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酒管23-1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评委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BDE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5231940235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周遥垒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大会计23-2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评委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B7E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5231940102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付丽娟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大会计23-1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评委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C53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71B6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 周遥垒                   联系电话：17677593051</w:t>
            </w:r>
          </w:p>
          <w:p w14:paraId="49E4DA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    团委老师意见：</w:t>
            </w:r>
          </w:p>
        </w:tc>
      </w:tr>
      <w:tr w14:paraId="067C8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0C02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91ACE0" w:themeColor="accent1" w:themeTint="99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“青马班活动”加分名单</w:t>
            </w:r>
          </w:p>
        </w:tc>
      </w:tr>
      <w:tr w14:paraId="5015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3463F9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47F646D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65FEDC6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5512938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0BBB33A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737A69B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3ABE118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6724209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75D7FCB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78D4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5221913307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姬佳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E2E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唐传英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6ECCD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潘萃松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243E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牟爱媛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5B5A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0290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周遥垒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大会计23－2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07B8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庞惠华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6902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刘欣怡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361B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李兰珍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CD3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罗佳佳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E0A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周梓萌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1F9F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马英霞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5FD0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宁永双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283A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方丽珍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4E78B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陆小芳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49FE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陈开心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315A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唐慧芳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59DF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唐芳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3FA1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雷桂花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299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李雄萍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6317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苏岚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09E2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付丽娟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1C1E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陈吉煜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B8B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陈怡莲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436A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蒙家月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EE25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冯高朝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3902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黄松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18A1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秦薇红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4161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5241924129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曾海彬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2C85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吴利丽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3084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张光豪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6B5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黎雯婷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4E4D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尹智涛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5F504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黄军荣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3B73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徐家燕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4373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吴玉婷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50BB0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周笑琳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3527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王若暄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3BF9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鲍沿陶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2220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陈尚杰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3FC3F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王娅娅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0583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常栋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1BEE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丁培峰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0D98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付鸿飞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52E9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赵圆圆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4C25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9E9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朱佳地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410D1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宁梦娴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281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罗诗勉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0C42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邱燕昌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F3A7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赵丽雅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7FCF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王梓彤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6F7D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曹睿颖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物流23－2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1614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李佳路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08D07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周冰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2192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高连岐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2A696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韩欣倬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26F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陈秋霞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5142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4F46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李加庭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30DD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兰莉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51EAF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何思彤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酒管24－1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65B1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E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林依帆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6055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张舒恒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2D6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5221913319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黄雨欣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D27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葛进彰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17E2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廖晓梅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0F79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5458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边诗雅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F9E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程若萌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3A62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李欣帅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24E9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黄晓霞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0756F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谭颖丽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1807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刘旭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0D60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谭雅文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6327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10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5221924326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71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彭梓萌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44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参班学员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思想品德</w:t>
            </w:r>
            <w:bookmarkStart w:id="0" w:name="_GoBack"/>
            <w:bookmarkEnd w:id="0"/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3C9F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3F04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 周遥垒                   联系电话：17677593051</w:t>
            </w:r>
          </w:p>
          <w:p w14:paraId="2BFD69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    团委老师意见：</w:t>
            </w:r>
          </w:p>
        </w:tc>
      </w:tr>
      <w:tr w14:paraId="451E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3F0A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“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三下乡活动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”加分名单</w:t>
            </w:r>
          </w:p>
        </w:tc>
      </w:tr>
      <w:tr w14:paraId="3C0D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421CEC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4A96439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2D0FC85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7A40AC2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所属学院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7117F2B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7D81282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个人负责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007D093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申请类别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7B1B7A8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活动级别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2B58532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加分</w:t>
            </w:r>
          </w:p>
        </w:tc>
      </w:tr>
      <w:tr w14:paraId="1A55F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BC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EB2B0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5241946202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02029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王舒华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EBE61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6C813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物流24-2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D315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4CCBF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2DAC6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E4D51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22EB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9C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BA5AB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5241951231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C4E3B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郑云丹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2AA70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5AFC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旅管24-2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BA86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B5131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8A8DF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E674D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5987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4E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BCA13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5241951201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0573E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张哲媛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9C3DB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0FF7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旅管24-2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4335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DA282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57324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9C7E2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205D1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BD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EBF6B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5241974206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CBAD1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徐春玲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4C371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E5CC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市营24-2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21C4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9E16F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F6C88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C223D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2891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A1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8A7B8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5241940102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D1A16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喻家文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47D74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5214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大会计24-1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460D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6E7D1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A1EE2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4CFF9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7075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96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BB68A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5241951242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427FE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李欣帅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35AB0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B6AE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旅管24-2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FB5A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9B630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7BEAB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3EF74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4E88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DB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B4DDD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5241940140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E4285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刘畅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7B4A5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8FAF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大会计24-1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B0FB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B7BB4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E5580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E5223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21B3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96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A12CA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5241940134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F003E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陶剑兰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8BCD6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530A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大会计24-1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3A34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3A811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28B73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7EC45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3A3C7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E1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7E043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5241940123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F3D29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龙顺云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87893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7484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大会计24-1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D911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CF435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1BEEA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BA10B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27A7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CC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16787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5241951241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4DEB4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郑家喻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DF726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96B8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旅管24-2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9278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116BB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45F03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E3F58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3FF5A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43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C0606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5231940127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DA060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汤颜菲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6422B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7143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大会计23-1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5D2F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8E581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17983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BDF4B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35D4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6C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3FF19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5241951208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94AAC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邱观连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CCD93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93F8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旅管24－2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8AC7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56AFD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F9FF4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8348C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0463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84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D5422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5241951117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68004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何秋艳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5A65F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DFBB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旅管24-1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9643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4641E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D7498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946A9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6F49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BC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4E397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5231946118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53F84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唐智辉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6A9CC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F8E5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物流23-1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73CE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21193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7416B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7D9DA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5DF6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CD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DF386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5241974141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21744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李加庭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F60E0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CE4D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市营24-1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7623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D74CC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F5430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12EBE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6CB1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EB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511B1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5241940130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ED740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黄欣莲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A5436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5C77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大会计24-1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D5AA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93E20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4750F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099A8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0760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2F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7A263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5241951215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2EC46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龚庆春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E6DCC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054F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旅管24-2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93DC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4281D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1FC9D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9C916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5DAA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5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3E8A2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5231939216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ACF96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韦思美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8C0A3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842C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大财管23-2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FF5B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259AC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E3B80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1114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594E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C0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E7D58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5241936207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F7DD4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邱丽芳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89E65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3B28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民宿24-2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C1C6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C1D3F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81F06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0E310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7DFD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52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6E4E7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5241940202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34C4E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刘敏霞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82C77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41E6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大会计24-2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D349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F5CEA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8881C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15C4B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60DD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3B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F5AC8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5231946128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3C087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莫艳凤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61A94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D1ED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物流23-1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6383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6DA0A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ED412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2FD12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</w:tr>
      <w:tr w14:paraId="540B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F2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1D9CF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5231941202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EDA4B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孙亚琦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3DE18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冶金与资源工程学院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9A84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分析23-2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903E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A8EB8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22FD0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A2E5B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</w:tr>
      <w:tr w14:paraId="1D1C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ECB6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1AB35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5241979211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A5253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赖荣芳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C1391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土木与测绘工程学院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973B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建工24-2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78E7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5A775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CEE24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A8083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</w:tr>
      <w:tr w14:paraId="227E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7031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0475C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5231916225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CCE2D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李树胜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591E2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电气与电子工程学院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25BA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电智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23-本2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FCC6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C8EC9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2697B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EC81C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</w:tr>
      <w:tr w14:paraId="1F8E0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19C7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F57CA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5241928137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146A5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吴宇平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A2297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土木与测绘工程学院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4494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土木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24-本1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3734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13968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ABB65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308DA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</w:tr>
      <w:tr w14:paraId="6C099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5A52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1DC6E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5241970139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345FD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王佳怡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CB1CD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冶金与资源工程学院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8C185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环境24-2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4552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三下乡活动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54586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EDB44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A89E7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</w:tr>
      <w:tr w14:paraId="3CD0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3940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 周遥垒                   联系电话：17677593051</w:t>
            </w:r>
          </w:p>
          <w:p w14:paraId="1D09D8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    团委老师意见：</w:t>
            </w:r>
          </w:p>
        </w:tc>
      </w:tr>
      <w:tr w14:paraId="16784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5390C2C2">
      <w:pPr>
        <w:numPr>
          <w:ilvl w:val="0"/>
          <w:numId w:val="0"/>
        </w:numPr>
        <w:bidi w:val="0"/>
        <w:jc w:val="left"/>
        <w:rPr>
          <w:rFonts w:hint="default" w:asciiTheme="minorEastAsia" w:hAnsiTheme="minorEastAsia" w:cstheme="minorEastAsia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6838" w:h="23811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NmMwNTVkOWNmOTU3MGMwYWJlODA0MGYxOWRkZDkifQ=="/>
  </w:docVars>
  <w:rsids>
    <w:rsidRoot w:val="72117762"/>
    <w:rsid w:val="077E6D3C"/>
    <w:rsid w:val="0813608F"/>
    <w:rsid w:val="0A634BFC"/>
    <w:rsid w:val="0F587009"/>
    <w:rsid w:val="16A03776"/>
    <w:rsid w:val="25E5457B"/>
    <w:rsid w:val="282C126F"/>
    <w:rsid w:val="29233E91"/>
    <w:rsid w:val="2B876047"/>
    <w:rsid w:val="2BD32D9C"/>
    <w:rsid w:val="310808D5"/>
    <w:rsid w:val="32863E88"/>
    <w:rsid w:val="35F26FC0"/>
    <w:rsid w:val="3942025E"/>
    <w:rsid w:val="39BA1BA2"/>
    <w:rsid w:val="3FF118EC"/>
    <w:rsid w:val="42E11BED"/>
    <w:rsid w:val="54E069A8"/>
    <w:rsid w:val="5A517EA9"/>
    <w:rsid w:val="5B0B5B85"/>
    <w:rsid w:val="5BDA0FBB"/>
    <w:rsid w:val="5F4B7A29"/>
    <w:rsid w:val="672A3151"/>
    <w:rsid w:val="68993147"/>
    <w:rsid w:val="6A3C6A24"/>
    <w:rsid w:val="6C390E61"/>
    <w:rsid w:val="6F0C6BFA"/>
    <w:rsid w:val="6F310B07"/>
    <w:rsid w:val="72117762"/>
    <w:rsid w:val="740E01E5"/>
    <w:rsid w:val="74513F94"/>
    <w:rsid w:val="77E0456B"/>
    <w:rsid w:val="7A8F6E82"/>
    <w:rsid w:val="7C4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2794</Words>
  <Characters>3979</Characters>
  <Lines>0</Lines>
  <Paragraphs>0</Paragraphs>
  <TotalTime>5</TotalTime>
  <ScaleCrop>false</ScaleCrop>
  <LinksUpToDate>false</LinksUpToDate>
  <CharactersWithSpaces>4250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2024-09-03T04:11:00Z</dcterms:created>
  <dc:creator>垒</dc:creator>
  <cp:lastModifiedBy>周遥垒</cp:lastModifiedBy>
  <dcterms:modified xsi:type="dcterms:W3CDTF">2025-09-03T16:44:13Z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61EDB35CFA82475F87EBB7D6013058BA_13</vt:lpwstr>
  </property>
  <property fmtid="{D5CDD505-2E9C-101B-9397-08002B2CF9AE}" pid="4" name="KSOTemplateDocerSaveRecord">
    <vt:lpwstr>eyJoZGlkIjoiYzFhZGY0ZTViYWQyN2I0ZGJhNDk0OThkMjNkNmQ2MDYiLCJ1c2VySWQiOiIxNjgwNjI3MzIxIn0=</vt:lpwstr>
  </property>
</Properties>
</file>