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01271" w:rsidRPr="009A55FF" w:rsidTr="009A55FF">
        <w:trPr>
          <w:trHeight w:val="397"/>
        </w:trPr>
        <w:tc>
          <w:tcPr>
            <w:tcW w:w="8522" w:type="dxa"/>
            <w:gridSpan w:val="4"/>
            <w:vAlign w:val="center"/>
          </w:tcPr>
          <w:p w:rsidR="00201271" w:rsidRPr="009A55FF" w:rsidRDefault="00201271" w:rsidP="009A55F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A5405">
              <w:rPr>
                <w:rFonts w:ascii="Times New Roman" w:hAnsi="Times New Roman" w:cs="Times New Roman"/>
                <w:b/>
                <w:sz w:val="24"/>
              </w:rPr>
              <w:t>评估</w:t>
            </w:r>
            <w:proofErr w:type="gramStart"/>
            <w:r w:rsidRPr="00EA5405">
              <w:rPr>
                <w:rFonts w:ascii="Times New Roman" w:hAnsi="Times New Roman" w:cs="Times New Roman"/>
                <w:b/>
                <w:sz w:val="24"/>
              </w:rPr>
              <w:t>卷设置</w:t>
            </w:r>
            <w:proofErr w:type="gramEnd"/>
          </w:p>
        </w:tc>
      </w:tr>
      <w:tr w:rsidR="00201271" w:rsidRPr="009A55FF" w:rsidTr="00201271">
        <w:tc>
          <w:tcPr>
            <w:tcW w:w="2130" w:type="dxa"/>
          </w:tcPr>
          <w:p w:rsidR="00201271" w:rsidRPr="009A55FF" w:rsidRDefault="00201271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评估卷号</w:t>
            </w:r>
          </w:p>
        </w:tc>
        <w:tc>
          <w:tcPr>
            <w:tcW w:w="2130" w:type="dxa"/>
          </w:tcPr>
          <w:p w:rsidR="00201271" w:rsidRPr="009A55FF" w:rsidRDefault="00201271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02</w:t>
            </w:r>
          </w:p>
        </w:tc>
        <w:tc>
          <w:tcPr>
            <w:tcW w:w="2131" w:type="dxa"/>
          </w:tcPr>
          <w:p w:rsidR="00201271" w:rsidRPr="009A55FF" w:rsidRDefault="00201271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评估卷</w:t>
            </w:r>
          </w:p>
        </w:tc>
        <w:tc>
          <w:tcPr>
            <w:tcW w:w="2131" w:type="dxa"/>
          </w:tcPr>
          <w:p w:rsidR="00201271" w:rsidRPr="009A55FF" w:rsidRDefault="00201271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学生课堂测评卷</w:t>
            </w:r>
            <w:r w:rsidRPr="009A55FF">
              <w:rPr>
                <w:rFonts w:ascii="Times New Roman" w:hAnsi="Times New Roman" w:cs="Times New Roman"/>
                <w:sz w:val="16"/>
              </w:rPr>
              <w:t>2</w:t>
            </w:r>
          </w:p>
        </w:tc>
      </w:tr>
      <w:tr w:rsidR="00201271" w:rsidRPr="009A55FF" w:rsidTr="00201271">
        <w:tc>
          <w:tcPr>
            <w:tcW w:w="2130" w:type="dxa"/>
          </w:tcPr>
          <w:p w:rsidR="00201271" w:rsidRPr="009A55FF" w:rsidRDefault="00201271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级别</w:t>
            </w:r>
          </w:p>
        </w:tc>
        <w:tc>
          <w:tcPr>
            <w:tcW w:w="2130" w:type="dxa"/>
          </w:tcPr>
          <w:p w:rsidR="00201271" w:rsidRPr="009A55FF" w:rsidRDefault="00201271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一级</w:t>
            </w:r>
          </w:p>
        </w:tc>
        <w:tc>
          <w:tcPr>
            <w:tcW w:w="2131" w:type="dxa"/>
          </w:tcPr>
          <w:p w:rsidR="00201271" w:rsidRPr="009A55FF" w:rsidRDefault="00201271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评分标准</w:t>
            </w:r>
          </w:p>
        </w:tc>
        <w:tc>
          <w:tcPr>
            <w:tcW w:w="2131" w:type="dxa"/>
          </w:tcPr>
          <w:p w:rsidR="00201271" w:rsidRPr="009A55FF" w:rsidRDefault="00201271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按照权重</w:t>
            </w:r>
          </w:p>
        </w:tc>
      </w:tr>
      <w:tr w:rsidR="00201271" w:rsidRPr="009A55FF" w:rsidTr="00201271">
        <w:tc>
          <w:tcPr>
            <w:tcW w:w="2130" w:type="dxa"/>
          </w:tcPr>
          <w:p w:rsidR="00201271" w:rsidRPr="009A55FF" w:rsidRDefault="00201271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满分</w:t>
            </w:r>
          </w:p>
        </w:tc>
        <w:tc>
          <w:tcPr>
            <w:tcW w:w="2130" w:type="dxa"/>
          </w:tcPr>
          <w:p w:rsidR="00201271" w:rsidRPr="009A55FF" w:rsidRDefault="00811BCF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2131" w:type="dxa"/>
          </w:tcPr>
          <w:p w:rsidR="00201271" w:rsidRPr="009A55FF" w:rsidRDefault="00201271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类型</w:t>
            </w:r>
          </w:p>
        </w:tc>
        <w:tc>
          <w:tcPr>
            <w:tcW w:w="2131" w:type="dxa"/>
          </w:tcPr>
          <w:p w:rsidR="00201271" w:rsidRPr="009A55FF" w:rsidRDefault="00201271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学生</w:t>
            </w:r>
            <w:bookmarkStart w:id="0" w:name="_GoBack"/>
            <w:bookmarkEnd w:id="0"/>
          </w:p>
        </w:tc>
      </w:tr>
      <w:tr w:rsidR="00201271" w:rsidRPr="009A55FF" w:rsidTr="00536F51">
        <w:tc>
          <w:tcPr>
            <w:tcW w:w="2130" w:type="dxa"/>
          </w:tcPr>
          <w:p w:rsidR="00201271" w:rsidRPr="009A55FF" w:rsidRDefault="00201271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描述</w:t>
            </w:r>
          </w:p>
        </w:tc>
        <w:tc>
          <w:tcPr>
            <w:tcW w:w="6392" w:type="dxa"/>
            <w:gridSpan w:val="3"/>
          </w:tcPr>
          <w:p w:rsidR="00201271" w:rsidRPr="009A55FF" w:rsidRDefault="00201271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优秀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&lt;100-90&gt; </w:t>
            </w:r>
            <w:r w:rsidRPr="009A55FF">
              <w:rPr>
                <w:rFonts w:ascii="Times New Roman" w:hAnsi="Times New Roman" w:cs="Times New Roman"/>
                <w:sz w:val="16"/>
              </w:rPr>
              <w:t>良好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&lt;89-80&gt; </w:t>
            </w:r>
            <w:r w:rsidRPr="009A55FF">
              <w:rPr>
                <w:rFonts w:ascii="Times New Roman" w:hAnsi="Times New Roman" w:cs="Times New Roman"/>
                <w:sz w:val="16"/>
              </w:rPr>
              <w:t>中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&lt;79-70&gt; </w:t>
            </w:r>
            <w:r w:rsidRPr="009A55FF">
              <w:rPr>
                <w:rFonts w:ascii="Times New Roman" w:hAnsi="Times New Roman" w:cs="Times New Roman"/>
                <w:sz w:val="16"/>
              </w:rPr>
              <w:t>合格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&lt;69-60&gt; </w:t>
            </w:r>
            <w:r w:rsidRPr="009A55FF">
              <w:rPr>
                <w:rFonts w:ascii="Times New Roman" w:hAnsi="Times New Roman" w:cs="Times New Roman"/>
                <w:sz w:val="16"/>
              </w:rPr>
              <w:t>不合格</w:t>
            </w:r>
            <w:r w:rsidRPr="009A55FF">
              <w:rPr>
                <w:rFonts w:ascii="Times New Roman" w:hAnsi="Times New Roman" w:cs="Times New Roman"/>
                <w:sz w:val="16"/>
              </w:rPr>
              <w:t>&lt;59-40&gt;</w:t>
            </w:r>
          </w:p>
        </w:tc>
      </w:tr>
      <w:tr w:rsidR="00201271" w:rsidRPr="009A55FF" w:rsidTr="00A940FB">
        <w:tc>
          <w:tcPr>
            <w:tcW w:w="2130" w:type="dxa"/>
          </w:tcPr>
          <w:p w:rsidR="00201271" w:rsidRPr="009A55FF" w:rsidRDefault="00201271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其它</w:t>
            </w:r>
          </w:p>
        </w:tc>
        <w:tc>
          <w:tcPr>
            <w:tcW w:w="6392" w:type="dxa"/>
            <w:gridSpan w:val="3"/>
          </w:tcPr>
          <w:p w:rsidR="00201271" w:rsidRPr="009A55FF" w:rsidRDefault="00201271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将描述作为评估卷的一部分显示出来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9A55FF">
              <w:rPr>
                <w:rFonts w:ascii="Times New Roman" w:hAnsi="Times New Roman" w:cs="Times New Roman"/>
                <w:sz w:val="16"/>
              </w:rPr>
              <w:t>需要综述和其它建议</w:t>
            </w:r>
          </w:p>
        </w:tc>
      </w:tr>
    </w:tbl>
    <w:p w:rsidR="000E5805" w:rsidRPr="009A55FF" w:rsidRDefault="000E5805" w:rsidP="00D20B89">
      <w:pPr>
        <w:jc w:val="left"/>
        <w:rPr>
          <w:rFonts w:ascii="Times New Roman" w:hAnsi="Times New Roman" w:cs="Times New Roman"/>
          <w:sz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8"/>
        <w:gridCol w:w="701"/>
        <w:gridCol w:w="477"/>
        <w:gridCol w:w="481"/>
        <w:gridCol w:w="2366"/>
        <w:gridCol w:w="2163"/>
        <w:gridCol w:w="477"/>
        <w:gridCol w:w="723"/>
        <w:gridCol w:w="656"/>
      </w:tblGrid>
      <w:tr w:rsidR="009A55FF" w:rsidRPr="009A55FF" w:rsidTr="00384FD1">
        <w:tc>
          <w:tcPr>
            <w:tcW w:w="280" w:type="pct"/>
            <w:vAlign w:val="center"/>
          </w:tcPr>
          <w:p w:rsidR="00201271" w:rsidRPr="009A55FF" w:rsidRDefault="0020127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序号</w:t>
            </w:r>
            <w:r w:rsidR="00D20B89" w:rsidRPr="009A55F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11" w:type="pct"/>
            <w:vAlign w:val="center"/>
          </w:tcPr>
          <w:p w:rsidR="00201271" w:rsidRPr="009A55FF" w:rsidRDefault="0020127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一级指标名称</w:t>
            </w:r>
          </w:p>
        </w:tc>
        <w:tc>
          <w:tcPr>
            <w:tcW w:w="280" w:type="pct"/>
            <w:vAlign w:val="center"/>
          </w:tcPr>
          <w:p w:rsidR="00201271" w:rsidRPr="009A55FF" w:rsidRDefault="0020127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权重</w:t>
            </w:r>
          </w:p>
        </w:tc>
        <w:tc>
          <w:tcPr>
            <w:tcW w:w="282" w:type="pct"/>
            <w:vAlign w:val="center"/>
          </w:tcPr>
          <w:p w:rsidR="00201271" w:rsidRPr="009A55FF" w:rsidRDefault="0020127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序号</w:t>
            </w:r>
            <w:r w:rsidRPr="009A55F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388" w:type="pct"/>
            <w:vAlign w:val="center"/>
          </w:tcPr>
          <w:p w:rsidR="00201271" w:rsidRPr="009A55FF" w:rsidRDefault="0020127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二级指标名称</w:t>
            </w:r>
          </w:p>
        </w:tc>
        <w:tc>
          <w:tcPr>
            <w:tcW w:w="1269" w:type="pct"/>
            <w:vAlign w:val="center"/>
          </w:tcPr>
          <w:p w:rsidR="00201271" w:rsidRPr="009A55FF" w:rsidRDefault="0020127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二级指标考核参照标准</w:t>
            </w:r>
          </w:p>
        </w:tc>
        <w:tc>
          <w:tcPr>
            <w:tcW w:w="280" w:type="pct"/>
            <w:vAlign w:val="center"/>
          </w:tcPr>
          <w:p w:rsidR="00201271" w:rsidRPr="009A55FF" w:rsidRDefault="0020127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权重</w:t>
            </w:r>
          </w:p>
        </w:tc>
        <w:tc>
          <w:tcPr>
            <w:tcW w:w="424" w:type="pct"/>
            <w:vAlign w:val="center"/>
          </w:tcPr>
          <w:p w:rsidR="00201271" w:rsidRPr="009A55FF" w:rsidRDefault="0020127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最高分</w:t>
            </w:r>
          </w:p>
        </w:tc>
        <w:tc>
          <w:tcPr>
            <w:tcW w:w="385" w:type="pct"/>
            <w:vAlign w:val="center"/>
          </w:tcPr>
          <w:p w:rsidR="00201271" w:rsidRPr="009A55FF" w:rsidRDefault="0020127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最低分</w:t>
            </w:r>
          </w:p>
        </w:tc>
      </w:tr>
      <w:tr w:rsidR="00384FD1" w:rsidRPr="009A55FF" w:rsidTr="00384FD1">
        <w:tc>
          <w:tcPr>
            <w:tcW w:w="280" w:type="pct"/>
            <w:vMerge w:val="restart"/>
            <w:vAlign w:val="center"/>
          </w:tcPr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11" w:type="pct"/>
            <w:vMerge w:val="restart"/>
            <w:vAlign w:val="center"/>
          </w:tcPr>
          <w:p w:rsidR="00172AE3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教学</w:t>
            </w:r>
          </w:p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态度</w:t>
            </w:r>
          </w:p>
        </w:tc>
        <w:tc>
          <w:tcPr>
            <w:tcW w:w="280" w:type="pct"/>
            <w:vMerge w:val="restart"/>
            <w:vAlign w:val="center"/>
          </w:tcPr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0.2</w:t>
            </w:r>
          </w:p>
        </w:tc>
        <w:tc>
          <w:tcPr>
            <w:tcW w:w="282" w:type="pct"/>
            <w:vAlign w:val="center"/>
          </w:tcPr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1</w:t>
            </w:r>
          </w:p>
        </w:tc>
        <w:tc>
          <w:tcPr>
            <w:tcW w:w="1388" w:type="pct"/>
            <w:vAlign w:val="center"/>
          </w:tcPr>
          <w:p w:rsidR="00384FD1" w:rsidRPr="009A55FF" w:rsidRDefault="00E21523" w:rsidP="007A6F1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工作态度认真负责，精神饱满</w:t>
            </w:r>
            <w:r w:rsidR="00384FD1">
              <w:rPr>
                <w:rFonts w:ascii="Times New Roman" w:hAnsi="Times New Roman" w:cs="Times New Roman" w:hint="eastAsia"/>
                <w:sz w:val="16"/>
              </w:rPr>
              <w:t>；课前准备充分</w:t>
            </w:r>
            <w:r w:rsidR="007A6F15">
              <w:rPr>
                <w:rFonts w:ascii="Times New Roman" w:hAnsi="Times New Roman" w:cs="Times New Roman" w:hint="eastAsia"/>
                <w:sz w:val="16"/>
              </w:rPr>
              <w:t>，开课时能将考核方案公布</w:t>
            </w:r>
            <w:r w:rsidR="00384FD1">
              <w:rPr>
                <w:rFonts w:ascii="Times New Roman" w:hAnsi="Times New Roman" w:cs="Times New Roman" w:hint="eastAsia"/>
                <w:sz w:val="16"/>
              </w:rPr>
              <w:t>；课后解答问题耐心细致</w:t>
            </w:r>
          </w:p>
        </w:tc>
        <w:tc>
          <w:tcPr>
            <w:tcW w:w="1269" w:type="pct"/>
            <w:vAlign w:val="center"/>
          </w:tcPr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优秀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&lt;100-90&gt; </w:t>
            </w:r>
            <w:r w:rsidRPr="009A55FF">
              <w:rPr>
                <w:rFonts w:ascii="Times New Roman" w:hAnsi="Times New Roman" w:cs="Times New Roman"/>
                <w:sz w:val="16"/>
              </w:rPr>
              <w:t>良好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&lt;89-80&gt; </w:t>
            </w:r>
            <w:r w:rsidRPr="009A55FF">
              <w:rPr>
                <w:rFonts w:ascii="Times New Roman" w:hAnsi="Times New Roman" w:cs="Times New Roman"/>
                <w:sz w:val="16"/>
              </w:rPr>
              <w:t>中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&lt;79-70&gt; </w:t>
            </w:r>
            <w:r w:rsidRPr="009A55FF">
              <w:rPr>
                <w:rFonts w:ascii="Times New Roman" w:hAnsi="Times New Roman" w:cs="Times New Roman"/>
                <w:sz w:val="16"/>
              </w:rPr>
              <w:t>合格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&lt;69-60&gt; </w:t>
            </w:r>
            <w:r w:rsidRPr="009A55FF">
              <w:rPr>
                <w:rFonts w:ascii="Times New Roman" w:hAnsi="Times New Roman" w:cs="Times New Roman"/>
                <w:sz w:val="16"/>
              </w:rPr>
              <w:t>不合格</w:t>
            </w:r>
            <w:r w:rsidRPr="009A55FF">
              <w:rPr>
                <w:rFonts w:ascii="Times New Roman" w:hAnsi="Times New Roman" w:cs="Times New Roman"/>
                <w:sz w:val="16"/>
              </w:rPr>
              <w:t>&lt;59-40&gt;</w:t>
            </w:r>
          </w:p>
        </w:tc>
        <w:tc>
          <w:tcPr>
            <w:tcW w:w="280" w:type="pct"/>
            <w:vAlign w:val="center"/>
          </w:tcPr>
          <w:p w:rsidR="00384FD1" w:rsidRPr="009A55FF" w:rsidRDefault="00254F8B" w:rsidP="00340DA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0.</w:t>
            </w:r>
            <w:r w:rsidR="00340DAD">
              <w:rPr>
                <w:rFonts w:ascii="Times New Roman" w:hAnsi="Times New Roman" w:cs="Times New Roman" w:hint="eastAsia"/>
                <w:sz w:val="16"/>
              </w:rPr>
              <w:t>1</w:t>
            </w:r>
          </w:p>
        </w:tc>
        <w:tc>
          <w:tcPr>
            <w:tcW w:w="424" w:type="pct"/>
            <w:vAlign w:val="center"/>
          </w:tcPr>
          <w:p w:rsidR="00384FD1" w:rsidRPr="009A55FF" w:rsidRDefault="00254F8B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100.00</w:t>
            </w:r>
          </w:p>
        </w:tc>
        <w:tc>
          <w:tcPr>
            <w:tcW w:w="385" w:type="pct"/>
            <w:vAlign w:val="center"/>
          </w:tcPr>
          <w:p w:rsidR="00384FD1" w:rsidRPr="009A55FF" w:rsidRDefault="000C5904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4</w:t>
            </w:r>
            <w:r w:rsidR="00254F8B">
              <w:rPr>
                <w:rFonts w:ascii="Times New Roman" w:hAnsi="Times New Roman" w:cs="Times New Roman" w:hint="eastAsia"/>
                <w:sz w:val="16"/>
              </w:rPr>
              <w:t>0.00</w:t>
            </w:r>
          </w:p>
        </w:tc>
      </w:tr>
      <w:tr w:rsidR="00384FD1" w:rsidRPr="009A55FF" w:rsidTr="00384FD1">
        <w:tc>
          <w:tcPr>
            <w:tcW w:w="280" w:type="pct"/>
            <w:vMerge/>
            <w:vAlign w:val="center"/>
          </w:tcPr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" w:type="pct"/>
            <w:vMerge/>
            <w:vAlign w:val="center"/>
          </w:tcPr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0" w:type="pct"/>
            <w:vMerge/>
            <w:vAlign w:val="center"/>
          </w:tcPr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pct"/>
            <w:vAlign w:val="center"/>
          </w:tcPr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2</w:t>
            </w:r>
          </w:p>
        </w:tc>
        <w:tc>
          <w:tcPr>
            <w:tcW w:w="1388" w:type="pct"/>
            <w:vAlign w:val="center"/>
          </w:tcPr>
          <w:p w:rsidR="00384FD1" w:rsidRPr="009A55FF" w:rsidRDefault="003A4A62" w:rsidP="00505D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课堂教学中没有违背四项基本原则</w:t>
            </w:r>
            <w:r w:rsidR="00505D68">
              <w:rPr>
                <w:rFonts w:ascii="Times New Roman" w:hAnsi="Times New Roman" w:cs="Times New Roman" w:hint="eastAsia"/>
                <w:sz w:val="16"/>
              </w:rPr>
              <w:t>、</w:t>
            </w:r>
            <w:r>
              <w:rPr>
                <w:rFonts w:ascii="Times New Roman" w:hAnsi="Times New Roman" w:cs="Times New Roman" w:hint="eastAsia"/>
                <w:sz w:val="16"/>
              </w:rPr>
              <w:t>国家法律法规</w:t>
            </w:r>
            <w:r w:rsidR="00505D68">
              <w:rPr>
                <w:rFonts w:ascii="Times New Roman" w:hAnsi="Times New Roman" w:cs="Times New Roman" w:hint="eastAsia"/>
                <w:sz w:val="16"/>
              </w:rPr>
              <w:t>和师德师风</w:t>
            </w:r>
            <w:r>
              <w:rPr>
                <w:rFonts w:ascii="Times New Roman" w:hAnsi="Times New Roman" w:cs="Times New Roman" w:hint="eastAsia"/>
                <w:sz w:val="16"/>
              </w:rPr>
              <w:t>的言行，</w:t>
            </w:r>
            <w:r w:rsidR="007A6F15" w:rsidRPr="007A6F15">
              <w:rPr>
                <w:rFonts w:ascii="Times New Roman" w:hAnsi="Times New Roman" w:cs="Times New Roman" w:hint="eastAsia"/>
                <w:sz w:val="16"/>
              </w:rPr>
              <w:t>不涉及</w:t>
            </w:r>
            <w:r>
              <w:rPr>
                <w:rFonts w:ascii="Times New Roman" w:hAnsi="Times New Roman" w:cs="Times New Roman" w:hint="eastAsia"/>
                <w:sz w:val="16"/>
              </w:rPr>
              <w:t>政治立场、不</w:t>
            </w:r>
            <w:r w:rsidR="00505D68">
              <w:rPr>
                <w:rFonts w:ascii="Times New Roman" w:hAnsi="Times New Roman" w:cs="Times New Roman" w:hint="eastAsia"/>
                <w:sz w:val="16"/>
              </w:rPr>
              <w:t>宣传</w:t>
            </w:r>
            <w:r w:rsidR="007A6F15" w:rsidRPr="007A6F15">
              <w:rPr>
                <w:rFonts w:ascii="Times New Roman" w:hAnsi="Times New Roman" w:cs="Times New Roman" w:hint="eastAsia"/>
                <w:sz w:val="16"/>
              </w:rPr>
              <w:t>民族宗教</w:t>
            </w:r>
            <w:r>
              <w:rPr>
                <w:rFonts w:ascii="Times New Roman" w:hAnsi="Times New Roman" w:cs="Times New Roman" w:hint="eastAsia"/>
                <w:sz w:val="16"/>
              </w:rPr>
              <w:t>；</w:t>
            </w:r>
            <w:r w:rsidR="00172AE3">
              <w:rPr>
                <w:rFonts w:ascii="Times New Roman" w:hAnsi="Times New Roman" w:cs="Times New Roman" w:hint="eastAsia"/>
                <w:sz w:val="16"/>
              </w:rPr>
              <w:t>不在课堂上发牢骚、泄怨气；</w:t>
            </w:r>
            <w:r w:rsidR="00384FD1" w:rsidRPr="009A55FF">
              <w:rPr>
                <w:rFonts w:ascii="Times New Roman" w:hAnsi="Times New Roman" w:cs="Times New Roman"/>
                <w:sz w:val="16"/>
              </w:rPr>
              <w:t>遵守教学纪律，按时上下课，</w:t>
            </w:r>
            <w:proofErr w:type="gramStart"/>
            <w:r w:rsidR="00384FD1" w:rsidRPr="009A55FF">
              <w:rPr>
                <w:rFonts w:ascii="Times New Roman" w:hAnsi="Times New Roman" w:cs="Times New Roman"/>
                <w:sz w:val="16"/>
              </w:rPr>
              <w:t>不</w:t>
            </w:r>
            <w:proofErr w:type="gramEnd"/>
            <w:r w:rsidR="00384FD1" w:rsidRPr="009A55FF">
              <w:rPr>
                <w:rFonts w:ascii="Times New Roman" w:hAnsi="Times New Roman" w:cs="Times New Roman"/>
                <w:sz w:val="16"/>
              </w:rPr>
              <w:t>私自调课、停课</w:t>
            </w:r>
          </w:p>
        </w:tc>
        <w:tc>
          <w:tcPr>
            <w:tcW w:w="1269" w:type="pct"/>
            <w:vAlign w:val="center"/>
          </w:tcPr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优秀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&lt;100-90&gt; </w:t>
            </w:r>
            <w:r w:rsidRPr="009A55FF">
              <w:rPr>
                <w:rFonts w:ascii="Times New Roman" w:hAnsi="Times New Roman" w:cs="Times New Roman"/>
                <w:sz w:val="16"/>
              </w:rPr>
              <w:t>良好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&lt;89-80&gt; </w:t>
            </w:r>
            <w:r w:rsidRPr="009A55FF">
              <w:rPr>
                <w:rFonts w:ascii="Times New Roman" w:hAnsi="Times New Roman" w:cs="Times New Roman"/>
                <w:sz w:val="16"/>
              </w:rPr>
              <w:t>中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&lt;79-70&gt; </w:t>
            </w:r>
            <w:r w:rsidRPr="009A55FF">
              <w:rPr>
                <w:rFonts w:ascii="Times New Roman" w:hAnsi="Times New Roman" w:cs="Times New Roman"/>
                <w:sz w:val="16"/>
              </w:rPr>
              <w:t>合格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&lt;69-60&gt; </w:t>
            </w:r>
            <w:r w:rsidRPr="009A55FF">
              <w:rPr>
                <w:rFonts w:ascii="Times New Roman" w:hAnsi="Times New Roman" w:cs="Times New Roman"/>
                <w:sz w:val="16"/>
              </w:rPr>
              <w:t>不合格</w:t>
            </w:r>
            <w:r w:rsidRPr="009A55FF">
              <w:rPr>
                <w:rFonts w:ascii="Times New Roman" w:hAnsi="Times New Roman" w:cs="Times New Roman"/>
                <w:sz w:val="16"/>
              </w:rPr>
              <w:t>&lt;59-40&gt;</w:t>
            </w:r>
          </w:p>
        </w:tc>
        <w:tc>
          <w:tcPr>
            <w:tcW w:w="280" w:type="pct"/>
            <w:vAlign w:val="center"/>
          </w:tcPr>
          <w:p w:rsidR="00384FD1" w:rsidRPr="009A55FF" w:rsidRDefault="00384FD1" w:rsidP="00254F8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0.</w:t>
            </w:r>
            <w:r w:rsidR="00340DAD">
              <w:rPr>
                <w:rFonts w:ascii="Times New Roman" w:hAnsi="Times New Roman" w:cs="Times New Roman" w:hint="eastAsia"/>
                <w:sz w:val="16"/>
              </w:rPr>
              <w:t>4</w:t>
            </w:r>
          </w:p>
        </w:tc>
        <w:tc>
          <w:tcPr>
            <w:tcW w:w="424" w:type="pct"/>
            <w:vAlign w:val="center"/>
          </w:tcPr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100.00</w:t>
            </w:r>
          </w:p>
        </w:tc>
        <w:tc>
          <w:tcPr>
            <w:tcW w:w="385" w:type="pct"/>
            <w:vAlign w:val="center"/>
          </w:tcPr>
          <w:p w:rsidR="00384FD1" w:rsidRPr="009A55FF" w:rsidRDefault="00340DAD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4</w:t>
            </w:r>
            <w:r w:rsidR="00384FD1" w:rsidRPr="009A55FF">
              <w:rPr>
                <w:rFonts w:ascii="Times New Roman" w:hAnsi="Times New Roman" w:cs="Times New Roman"/>
                <w:sz w:val="16"/>
              </w:rPr>
              <w:t>0.00</w:t>
            </w:r>
          </w:p>
        </w:tc>
      </w:tr>
      <w:tr w:rsidR="00384FD1" w:rsidRPr="009A55FF" w:rsidTr="00384FD1">
        <w:tc>
          <w:tcPr>
            <w:tcW w:w="280" w:type="pct"/>
            <w:vMerge/>
            <w:vAlign w:val="center"/>
          </w:tcPr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" w:type="pct"/>
            <w:vMerge/>
            <w:vAlign w:val="center"/>
          </w:tcPr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0" w:type="pct"/>
            <w:vMerge/>
            <w:vAlign w:val="center"/>
          </w:tcPr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pct"/>
            <w:vAlign w:val="center"/>
          </w:tcPr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3</w:t>
            </w:r>
          </w:p>
        </w:tc>
        <w:tc>
          <w:tcPr>
            <w:tcW w:w="1388" w:type="pct"/>
            <w:vAlign w:val="center"/>
          </w:tcPr>
          <w:p w:rsidR="00384FD1" w:rsidRPr="009A55FF" w:rsidRDefault="00384FD1" w:rsidP="007A6F1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严格要求学生，</w:t>
            </w:r>
            <w:r w:rsidR="00E21523">
              <w:rPr>
                <w:rFonts w:ascii="Times New Roman" w:hAnsi="Times New Roman" w:cs="Times New Roman"/>
                <w:sz w:val="16"/>
              </w:rPr>
              <w:t>认真</w:t>
            </w:r>
            <w:r>
              <w:rPr>
                <w:rFonts w:ascii="Times New Roman" w:hAnsi="Times New Roman" w:cs="Times New Roman"/>
                <w:sz w:val="16"/>
              </w:rPr>
              <w:t>维护课堂纪律</w:t>
            </w:r>
            <w:r w:rsidR="007A6F15">
              <w:rPr>
                <w:rFonts w:ascii="Times New Roman" w:hAnsi="Times New Roman" w:cs="Times New Roman" w:hint="eastAsia"/>
                <w:sz w:val="16"/>
              </w:rPr>
              <w:t>；</w:t>
            </w:r>
            <w:r w:rsidRPr="009A55FF">
              <w:rPr>
                <w:rFonts w:ascii="Times New Roman" w:hAnsi="Times New Roman" w:cs="Times New Roman"/>
                <w:sz w:val="16"/>
              </w:rPr>
              <w:t>认真辅导，</w:t>
            </w:r>
            <w:r w:rsidR="00172AE3" w:rsidRPr="009A55FF">
              <w:rPr>
                <w:rFonts w:ascii="Times New Roman" w:hAnsi="Times New Roman" w:cs="Times New Roman"/>
                <w:sz w:val="16"/>
              </w:rPr>
              <w:t>认真</w:t>
            </w:r>
            <w:r w:rsidRPr="009A55FF">
              <w:rPr>
                <w:rFonts w:ascii="Times New Roman" w:hAnsi="Times New Roman" w:cs="Times New Roman"/>
                <w:sz w:val="16"/>
              </w:rPr>
              <w:t>批改作业</w:t>
            </w:r>
          </w:p>
        </w:tc>
        <w:tc>
          <w:tcPr>
            <w:tcW w:w="1269" w:type="pct"/>
            <w:vAlign w:val="center"/>
          </w:tcPr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优秀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&lt;100-90&gt; </w:t>
            </w:r>
            <w:r w:rsidRPr="009A55FF">
              <w:rPr>
                <w:rFonts w:ascii="Times New Roman" w:hAnsi="Times New Roman" w:cs="Times New Roman"/>
                <w:sz w:val="16"/>
              </w:rPr>
              <w:t>良好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&lt;89-80&gt; </w:t>
            </w:r>
            <w:r w:rsidRPr="009A55FF">
              <w:rPr>
                <w:rFonts w:ascii="Times New Roman" w:hAnsi="Times New Roman" w:cs="Times New Roman"/>
                <w:sz w:val="16"/>
              </w:rPr>
              <w:t>中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&lt;79-70&gt; </w:t>
            </w:r>
            <w:r w:rsidRPr="009A55FF">
              <w:rPr>
                <w:rFonts w:ascii="Times New Roman" w:hAnsi="Times New Roman" w:cs="Times New Roman"/>
                <w:sz w:val="16"/>
              </w:rPr>
              <w:t>合格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&lt;69-60&gt; </w:t>
            </w:r>
            <w:r w:rsidRPr="009A55FF">
              <w:rPr>
                <w:rFonts w:ascii="Times New Roman" w:hAnsi="Times New Roman" w:cs="Times New Roman"/>
                <w:sz w:val="16"/>
              </w:rPr>
              <w:t>不合格</w:t>
            </w:r>
            <w:r w:rsidRPr="009A55FF">
              <w:rPr>
                <w:rFonts w:ascii="Times New Roman" w:hAnsi="Times New Roman" w:cs="Times New Roman"/>
                <w:sz w:val="16"/>
              </w:rPr>
              <w:t>&lt;59-40&gt;</w:t>
            </w:r>
          </w:p>
        </w:tc>
        <w:tc>
          <w:tcPr>
            <w:tcW w:w="280" w:type="pct"/>
            <w:vAlign w:val="center"/>
          </w:tcPr>
          <w:p w:rsidR="00384FD1" w:rsidRPr="009A55FF" w:rsidRDefault="00384FD1" w:rsidP="00340DA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0.</w:t>
            </w:r>
            <w:r w:rsidR="00340DAD">
              <w:rPr>
                <w:rFonts w:ascii="Times New Roman" w:hAnsi="Times New Roman" w:cs="Times New Roman" w:hint="eastAsia"/>
                <w:sz w:val="16"/>
              </w:rPr>
              <w:t>4</w:t>
            </w:r>
          </w:p>
        </w:tc>
        <w:tc>
          <w:tcPr>
            <w:tcW w:w="424" w:type="pct"/>
            <w:vAlign w:val="center"/>
          </w:tcPr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100.00</w:t>
            </w:r>
          </w:p>
        </w:tc>
        <w:tc>
          <w:tcPr>
            <w:tcW w:w="385" w:type="pct"/>
            <w:vAlign w:val="center"/>
          </w:tcPr>
          <w:p w:rsidR="00384FD1" w:rsidRPr="009A55FF" w:rsidRDefault="00340DAD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4</w:t>
            </w:r>
            <w:r w:rsidR="00384FD1" w:rsidRPr="009A55FF">
              <w:rPr>
                <w:rFonts w:ascii="Times New Roman" w:hAnsi="Times New Roman" w:cs="Times New Roman"/>
                <w:sz w:val="16"/>
              </w:rPr>
              <w:t>0.00</w:t>
            </w:r>
          </w:p>
        </w:tc>
      </w:tr>
      <w:tr w:rsidR="00384FD1" w:rsidRPr="009A55FF" w:rsidTr="00384FD1">
        <w:tc>
          <w:tcPr>
            <w:tcW w:w="280" w:type="pct"/>
            <w:vMerge/>
            <w:vAlign w:val="center"/>
          </w:tcPr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" w:type="pct"/>
            <w:vMerge/>
            <w:vAlign w:val="center"/>
          </w:tcPr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0" w:type="pct"/>
            <w:vMerge/>
            <w:vAlign w:val="center"/>
          </w:tcPr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pct"/>
            <w:vAlign w:val="center"/>
          </w:tcPr>
          <w:p w:rsidR="00384FD1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4</w:t>
            </w:r>
          </w:p>
        </w:tc>
        <w:tc>
          <w:tcPr>
            <w:tcW w:w="1388" w:type="pct"/>
            <w:vAlign w:val="center"/>
          </w:tcPr>
          <w:p w:rsidR="00384FD1" w:rsidRPr="009A55FF" w:rsidRDefault="00384FD1" w:rsidP="00384FD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衣着、言谈大方得体，举止文明；</w:t>
            </w:r>
            <w:r w:rsidRPr="009A55FF">
              <w:rPr>
                <w:rFonts w:ascii="Times New Roman" w:hAnsi="Times New Roman" w:cs="Times New Roman"/>
                <w:sz w:val="16"/>
              </w:rPr>
              <w:t>尊重和理解学生</w:t>
            </w:r>
            <w:r>
              <w:rPr>
                <w:rFonts w:ascii="Times New Roman" w:hAnsi="Times New Roman" w:cs="Times New Roman" w:hint="eastAsia"/>
                <w:sz w:val="16"/>
              </w:rPr>
              <w:t>，以学生为本</w:t>
            </w:r>
          </w:p>
        </w:tc>
        <w:tc>
          <w:tcPr>
            <w:tcW w:w="1269" w:type="pct"/>
            <w:vAlign w:val="center"/>
          </w:tcPr>
          <w:p w:rsidR="00384FD1" w:rsidRPr="009A55FF" w:rsidRDefault="00384FD1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优秀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&lt;100-90&gt; </w:t>
            </w:r>
            <w:r w:rsidRPr="009A55FF">
              <w:rPr>
                <w:rFonts w:ascii="Times New Roman" w:hAnsi="Times New Roman" w:cs="Times New Roman"/>
                <w:sz w:val="16"/>
              </w:rPr>
              <w:t>良好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&lt;89-80&gt; </w:t>
            </w:r>
            <w:r w:rsidRPr="009A55FF">
              <w:rPr>
                <w:rFonts w:ascii="Times New Roman" w:hAnsi="Times New Roman" w:cs="Times New Roman"/>
                <w:sz w:val="16"/>
              </w:rPr>
              <w:t>中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&lt;79-70&gt; </w:t>
            </w:r>
            <w:r w:rsidRPr="009A55FF">
              <w:rPr>
                <w:rFonts w:ascii="Times New Roman" w:hAnsi="Times New Roman" w:cs="Times New Roman"/>
                <w:sz w:val="16"/>
              </w:rPr>
              <w:t>合格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&lt;69-60&gt; </w:t>
            </w:r>
            <w:r w:rsidRPr="009A55FF">
              <w:rPr>
                <w:rFonts w:ascii="Times New Roman" w:hAnsi="Times New Roman" w:cs="Times New Roman"/>
                <w:sz w:val="16"/>
              </w:rPr>
              <w:t>不合格</w:t>
            </w:r>
            <w:r w:rsidRPr="009A55FF">
              <w:rPr>
                <w:rFonts w:ascii="Times New Roman" w:hAnsi="Times New Roman" w:cs="Times New Roman"/>
                <w:sz w:val="16"/>
              </w:rPr>
              <w:t>&lt;59-40&gt;</w:t>
            </w:r>
          </w:p>
        </w:tc>
        <w:tc>
          <w:tcPr>
            <w:tcW w:w="280" w:type="pct"/>
            <w:vAlign w:val="center"/>
          </w:tcPr>
          <w:p w:rsidR="00384FD1" w:rsidRPr="009A55FF" w:rsidRDefault="00254F8B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0.</w:t>
            </w:r>
            <w:r w:rsidR="00340DAD">
              <w:rPr>
                <w:rFonts w:ascii="Times New Roman" w:hAnsi="Times New Roman" w:cs="Times New Roman" w:hint="eastAsia"/>
                <w:sz w:val="16"/>
              </w:rPr>
              <w:t>1</w:t>
            </w:r>
          </w:p>
        </w:tc>
        <w:tc>
          <w:tcPr>
            <w:tcW w:w="424" w:type="pct"/>
            <w:vAlign w:val="center"/>
          </w:tcPr>
          <w:p w:rsidR="00384FD1" w:rsidRPr="009A55FF" w:rsidRDefault="00254F8B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100.00</w:t>
            </w:r>
          </w:p>
        </w:tc>
        <w:tc>
          <w:tcPr>
            <w:tcW w:w="385" w:type="pct"/>
            <w:vAlign w:val="center"/>
          </w:tcPr>
          <w:p w:rsidR="00384FD1" w:rsidRPr="009A55FF" w:rsidRDefault="000C5904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4</w:t>
            </w:r>
            <w:r w:rsidR="00254F8B">
              <w:rPr>
                <w:rFonts w:ascii="Times New Roman" w:hAnsi="Times New Roman" w:cs="Times New Roman" w:hint="eastAsia"/>
                <w:sz w:val="16"/>
              </w:rPr>
              <w:t>0.00</w:t>
            </w:r>
          </w:p>
        </w:tc>
      </w:tr>
      <w:tr w:rsidR="009A55FF" w:rsidRPr="009A55FF" w:rsidTr="00384FD1">
        <w:tc>
          <w:tcPr>
            <w:tcW w:w="280" w:type="pct"/>
            <w:vMerge w:val="restart"/>
            <w:vAlign w:val="center"/>
          </w:tcPr>
          <w:p w:rsidR="00045DFB" w:rsidRPr="009A55FF" w:rsidRDefault="00045DFB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11" w:type="pct"/>
            <w:vMerge w:val="restart"/>
            <w:vAlign w:val="center"/>
          </w:tcPr>
          <w:p w:rsidR="00172AE3" w:rsidRDefault="00045DFB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教学</w:t>
            </w:r>
          </w:p>
          <w:p w:rsidR="00045DFB" w:rsidRPr="009A55FF" w:rsidRDefault="00045DFB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内容</w:t>
            </w:r>
          </w:p>
        </w:tc>
        <w:tc>
          <w:tcPr>
            <w:tcW w:w="280" w:type="pct"/>
            <w:vMerge w:val="restart"/>
            <w:vAlign w:val="center"/>
          </w:tcPr>
          <w:p w:rsidR="00045DFB" w:rsidRPr="009A55FF" w:rsidRDefault="00045DFB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0.3</w:t>
            </w:r>
          </w:p>
        </w:tc>
        <w:tc>
          <w:tcPr>
            <w:tcW w:w="282" w:type="pct"/>
            <w:vAlign w:val="center"/>
          </w:tcPr>
          <w:p w:rsidR="00045DFB" w:rsidRPr="009A55FF" w:rsidRDefault="00340DAD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5</w:t>
            </w:r>
          </w:p>
        </w:tc>
        <w:tc>
          <w:tcPr>
            <w:tcW w:w="1388" w:type="pct"/>
            <w:vAlign w:val="center"/>
          </w:tcPr>
          <w:p w:rsidR="00045DFB" w:rsidRPr="003E2585" w:rsidRDefault="00172AE3" w:rsidP="00493582">
            <w:pPr>
              <w:rPr>
                <w:rFonts w:ascii="Times New Roman" w:hAnsi="Times New Roman" w:cs="Times New Roman"/>
                <w:sz w:val="16"/>
              </w:rPr>
            </w:pPr>
            <w:r w:rsidRPr="00172AE3">
              <w:rPr>
                <w:rFonts w:ascii="Times New Roman" w:hAnsi="Times New Roman" w:cs="Times New Roman" w:hint="eastAsia"/>
                <w:sz w:val="16"/>
              </w:rPr>
              <w:t>教学内容丰富，</w:t>
            </w:r>
            <w:r>
              <w:rPr>
                <w:rFonts w:ascii="Times New Roman" w:hAnsi="Times New Roman" w:cs="Times New Roman" w:hint="eastAsia"/>
                <w:sz w:val="16"/>
              </w:rPr>
              <w:t>讲解熟练</w:t>
            </w:r>
            <w:r w:rsidR="00493582">
              <w:rPr>
                <w:rFonts w:ascii="Times New Roman" w:hAnsi="Times New Roman" w:cs="Times New Roman" w:hint="eastAsia"/>
                <w:sz w:val="16"/>
              </w:rPr>
              <w:t>流畅，</w:t>
            </w:r>
            <w:r>
              <w:rPr>
                <w:rFonts w:ascii="Times New Roman" w:hAnsi="Times New Roman" w:cs="Times New Roman" w:hint="eastAsia"/>
                <w:sz w:val="16"/>
              </w:rPr>
              <w:t>不照本宣科</w:t>
            </w:r>
          </w:p>
        </w:tc>
        <w:tc>
          <w:tcPr>
            <w:tcW w:w="1269" w:type="pct"/>
            <w:vAlign w:val="center"/>
          </w:tcPr>
          <w:p w:rsidR="00045DFB" w:rsidRPr="009A55FF" w:rsidRDefault="00045DFB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优秀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&lt;100-90&gt; </w:t>
            </w:r>
            <w:r w:rsidRPr="009A55FF">
              <w:rPr>
                <w:rFonts w:ascii="Times New Roman" w:hAnsi="Times New Roman" w:cs="Times New Roman"/>
                <w:sz w:val="16"/>
              </w:rPr>
              <w:t>良好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&lt;89-80&gt; </w:t>
            </w:r>
            <w:r w:rsidRPr="009A55FF">
              <w:rPr>
                <w:rFonts w:ascii="Times New Roman" w:hAnsi="Times New Roman" w:cs="Times New Roman"/>
                <w:sz w:val="16"/>
              </w:rPr>
              <w:t>中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&lt;79-70&gt; </w:t>
            </w:r>
            <w:r w:rsidRPr="009A55FF">
              <w:rPr>
                <w:rFonts w:ascii="Times New Roman" w:hAnsi="Times New Roman" w:cs="Times New Roman"/>
                <w:sz w:val="16"/>
              </w:rPr>
              <w:t>合格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&lt;69-60&gt; </w:t>
            </w:r>
            <w:r w:rsidRPr="009A55FF">
              <w:rPr>
                <w:rFonts w:ascii="Times New Roman" w:hAnsi="Times New Roman" w:cs="Times New Roman"/>
                <w:sz w:val="16"/>
              </w:rPr>
              <w:t>不合格</w:t>
            </w:r>
            <w:r w:rsidRPr="009A55FF">
              <w:rPr>
                <w:rFonts w:ascii="Times New Roman" w:hAnsi="Times New Roman" w:cs="Times New Roman"/>
                <w:sz w:val="16"/>
              </w:rPr>
              <w:t>&lt;59-40&gt;</w:t>
            </w:r>
          </w:p>
        </w:tc>
        <w:tc>
          <w:tcPr>
            <w:tcW w:w="280" w:type="pct"/>
            <w:vAlign w:val="center"/>
          </w:tcPr>
          <w:p w:rsidR="00045DFB" w:rsidRPr="009A55FF" w:rsidRDefault="00D20B89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0.4</w:t>
            </w:r>
          </w:p>
        </w:tc>
        <w:tc>
          <w:tcPr>
            <w:tcW w:w="424" w:type="pct"/>
            <w:vAlign w:val="center"/>
          </w:tcPr>
          <w:p w:rsidR="00045DFB" w:rsidRPr="009A55FF" w:rsidRDefault="00D20B89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100.00</w:t>
            </w:r>
          </w:p>
        </w:tc>
        <w:tc>
          <w:tcPr>
            <w:tcW w:w="385" w:type="pct"/>
            <w:vAlign w:val="center"/>
          </w:tcPr>
          <w:p w:rsidR="00045DFB" w:rsidRPr="009A55FF" w:rsidRDefault="00D20B89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40.00</w:t>
            </w:r>
          </w:p>
        </w:tc>
      </w:tr>
      <w:tr w:rsidR="009A55FF" w:rsidRPr="009A55FF" w:rsidTr="00384FD1">
        <w:tc>
          <w:tcPr>
            <w:tcW w:w="280" w:type="pct"/>
            <w:vMerge/>
            <w:vAlign w:val="center"/>
          </w:tcPr>
          <w:p w:rsidR="00045DFB" w:rsidRPr="009A55FF" w:rsidRDefault="00045DFB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" w:type="pct"/>
            <w:vMerge/>
            <w:vAlign w:val="center"/>
          </w:tcPr>
          <w:p w:rsidR="00045DFB" w:rsidRPr="009A55FF" w:rsidRDefault="00045DFB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0" w:type="pct"/>
            <w:vMerge/>
            <w:vAlign w:val="center"/>
          </w:tcPr>
          <w:p w:rsidR="00045DFB" w:rsidRPr="009A55FF" w:rsidRDefault="00045DFB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pct"/>
            <w:vAlign w:val="center"/>
          </w:tcPr>
          <w:p w:rsidR="00045DFB" w:rsidRPr="009A55FF" w:rsidRDefault="00340DAD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6</w:t>
            </w:r>
          </w:p>
        </w:tc>
        <w:tc>
          <w:tcPr>
            <w:tcW w:w="1388" w:type="pct"/>
            <w:vAlign w:val="center"/>
          </w:tcPr>
          <w:p w:rsidR="00045DFB" w:rsidRPr="009A55FF" w:rsidRDefault="004D593C" w:rsidP="009A55FF">
            <w:pPr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授课内容深浅度适合学生的理解和接受水平</w:t>
            </w:r>
            <w:r w:rsidR="00172AE3">
              <w:rPr>
                <w:rFonts w:ascii="Times New Roman" w:hAnsi="Times New Roman" w:cs="Times New Roman" w:hint="eastAsia"/>
                <w:sz w:val="16"/>
              </w:rPr>
              <w:t>；</w:t>
            </w:r>
            <w:r w:rsidR="003E2585">
              <w:rPr>
                <w:rFonts w:ascii="Times New Roman" w:hAnsi="Times New Roman" w:cs="Times New Roman" w:hint="eastAsia"/>
                <w:sz w:val="16"/>
              </w:rPr>
              <w:t>能理论联系实际，注重应用，资料或案例等内容新颖</w:t>
            </w:r>
          </w:p>
        </w:tc>
        <w:tc>
          <w:tcPr>
            <w:tcW w:w="1269" w:type="pct"/>
            <w:vAlign w:val="center"/>
          </w:tcPr>
          <w:p w:rsidR="00045DFB" w:rsidRPr="009A55FF" w:rsidRDefault="00045DFB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优秀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&lt;100-90&gt; </w:t>
            </w:r>
            <w:r w:rsidRPr="009A55FF">
              <w:rPr>
                <w:rFonts w:ascii="Times New Roman" w:hAnsi="Times New Roman" w:cs="Times New Roman"/>
                <w:sz w:val="16"/>
              </w:rPr>
              <w:t>良好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&lt;89-80&gt; </w:t>
            </w:r>
            <w:r w:rsidRPr="009A55FF">
              <w:rPr>
                <w:rFonts w:ascii="Times New Roman" w:hAnsi="Times New Roman" w:cs="Times New Roman"/>
                <w:sz w:val="16"/>
              </w:rPr>
              <w:t>中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&lt;79-70&gt; </w:t>
            </w:r>
            <w:r w:rsidRPr="009A55FF">
              <w:rPr>
                <w:rFonts w:ascii="Times New Roman" w:hAnsi="Times New Roman" w:cs="Times New Roman"/>
                <w:sz w:val="16"/>
              </w:rPr>
              <w:t>合格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&lt;69-60&gt; </w:t>
            </w:r>
            <w:r w:rsidRPr="009A55FF">
              <w:rPr>
                <w:rFonts w:ascii="Times New Roman" w:hAnsi="Times New Roman" w:cs="Times New Roman"/>
                <w:sz w:val="16"/>
              </w:rPr>
              <w:t>不合格</w:t>
            </w:r>
            <w:r w:rsidRPr="009A55FF">
              <w:rPr>
                <w:rFonts w:ascii="Times New Roman" w:hAnsi="Times New Roman" w:cs="Times New Roman"/>
                <w:sz w:val="16"/>
              </w:rPr>
              <w:t>&lt;59-40&gt;</w:t>
            </w:r>
          </w:p>
        </w:tc>
        <w:tc>
          <w:tcPr>
            <w:tcW w:w="280" w:type="pct"/>
            <w:vAlign w:val="center"/>
          </w:tcPr>
          <w:p w:rsidR="00045DFB" w:rsidRPr="009A55FF" w:rsidRDefault="00D20B89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0.4</w:t>
            </w:r>
          </w:p>
        </w:tc>
        <w:tc>
          <w:tcPr>
            <w:tcW w:w="424" w:type="pct"/>
            <w:vAlign w:val="center"/>
          </w:tcPr>
          <w:p w:rsidR="00045DFB" w:rsidRPr="009A55FF" w:rsidRDefault="00D20B89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100.00</w:t>
            </w:r>
          </w:p>
        </w:tc>
        <w:tc>
          <w:tcPr>
            <w:tcW w:w="385" w:type="pct"/>
            <w:vAlign w:val="center"/>
          </w:tcPr>
          <w:p w:rsidR="00045DFB" w:rsidRPr="009A55FF" w:rsidRDefault="00D20B89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40.00</w:t>
            </w:r>
          </w:p>
        </w:tc>
      </w:tr>
      <w:tr w:rsidR="009A55FF" w:rsidRPr="009A55FF" w:rsidTr="00384FD1">
        <w:tc>
          <w:tcPr>
            <w:tcW w:w="280" w:type="pct"/>
            <w:vMerge/>
            <w:vAlign w:val="center"/>
          </w:tcPr>
          <w:p w:rsidR="00045DFB" w:rsidRPr="009A55FF" w:rsidRDefault="00045DFB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" w:type="pct"/>
            <w:vMerge/>
            <w:vAlign w:val="center"/>
          </w:tcPr>
          <w:p w:rsidR="00045DFB" w:rsidRPr="009A55FF" w:rsidRDefault="00045DFB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0" w:type="pct"/>
            <w:vMerge/>
            <w:vAlign w:val="center"/>
          </w:tcPr>
          <w:p w:rsidR="00045DFB" w:rsidRPr="009A55FF" w:rsidRDefault="00045DFB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pct"/>
            <w:vAlign w:val="center"/>
          </w:tcPr>
          <w:p w:rsidR="00045DFB" w:rsidRPr="009A55FF" w:rsidRDefault="00340DAD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7</w:t>
            </w:r>
          </w:p>
        </w:tc>
        <w:tc>
          <w:tcPr>
            <w:tcW w:w="1388" w:type="pct"/>
            <w:vAlign w:val="center"/>
          </w:tcPr>
          <w:p w:rsidR="00045DFB" w:rsidRPr="00C70A17" w:rsidRDefault="004D593C" w:rsidP="00C84830">
            <w:pPr>
              <w:rPr>
                <w:rFonts w:ascii="Times New Roman" w:hAnsi="Times New Roman" w:cs="Times New Roman"/>
                <w:sz w:val="16"/>
              </w:rPr>
            </w:pPr>
            <w:r w:rsidRPr="00C70A17">
              <w:rPr>
                <w:rFonts w:ascii="Times New Roman" w:hAnsi="Times New Roman" w:cs="Times New Roman"/>
                <w:sz w:val="16"/>
              </w:rPr>
              <w:t>课堂信息适度，能结合教学内容拓展学生知识面</w:t>
            </w:r>
            <w:r w:rsidR="00C84830" w:rsidRPr="00C70A17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69" w:type="pct"/>
            <w:vAlign w:val="center"/>
          </w:tcPr>
          <w:p w:rsidR="00045DFB" w:rsidRPr="009A55FF" w:rsidRDefault="00045DFB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优秀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&lt;100-90&gt; </w:t>
            </w:r>
            <w:r w:rsidRPr="009A55FF">
              <w:rPr>
                <w:rFonts w:ascii="Times New Roman" w:hAnsi="Times New Roman" w:cs="Times New Roman"/>
                <w:sz w:val="16"/>
              </w:rPr>
              <w:t>良好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&lt;89-80&gt; </w:t>
            </w:r>
            <w:r w:rsidRPr="009A55FF">
              <w:rPr>
                <w:rFonts w:ascii="Times New Roman" w:hAnsi="Times New Roman" w:cs="Times New Roman"/>
                <w:sz w:val="16"/>
              </w:rPr>
              <w:t>中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&lt;79-70&gt; </w:t>
            </w:r>
            <w:r w:rsidRPr="009A55FF">
              <w:rPr>
                <w:rFonts w:ascii="Times New Roman" w:hAnsi="Times New Roman" w:cs="Times New Roman"/>
                <w:sz w:val="16"/>
              </w:rPr>
              <w:t>合格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&lt;69-60&gt; </w:t>
            </w:r>
            <w:r w:rsidRPr="009A55FF">
              <w:rPr>
                <w:rFonts w:ascii="Times New Roman" w:hAnsi="Times New Roman" w:cs="Times New Roman"/>
                <w:sz w:val="16"/>
              </w:rPr>
              <w:t>不合格</w:t>
            </w:r>
            <w:r w:rsidRPr="009A55FF">
              <w:rPr>
                <w:rFonts w:ascii="Times New Roman" w:hAnsi="Times New Roman" w:cs="Times New Roman"/>
                <w:sz w:val="16"/>
              </w:rPr>
              <w:t>&lt;59-40&gt;</w:t>
            </w:r>
          </w:p>
        </w:tc>
        <w:tc>
          <w:tcPr>
            <w:tcW w:w="280" w:type="pct"/>
            <w:vAlign w:val="center"/>
          </w:tcPr>
          <w:p w:rsidR="00045DFB" w:rsidRPr="009A55FF" w:rsidRDefault="00D20B89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0.2</w:t>
            </w:r>
          </w:p>
        </w:tc>
        <w:tc>
          <w:tcPr>
            <w:tcW w:w="424" w:type="pct"/>
            <w:vAlign w:val="center"/>
          </w:tcPr>
          <w:p w:rsidR="00045DFB" w:rsidRPr="009A55FF" w:rsidRDefault="00D20B89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100.00</w:t>
            </w:r>
          </w:p>
        </w:tc>
        <w:tc>
          <w:tcPr>
            <w:tcW w:w="385" w:type="pct"/>
            <w:vAlign w:val="center"/>
          </w:tcPr>
          <w:p w:rsidR="00045DFB" w:rsidRPr="009A55FF" w:rsidRDefault="000C5904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4</w:t>
            </w:r>
            <w:r w:rsidR="00D20B89" w:rsidRPr="009A55FF">
              <w:rPr>
                <w:rFonts w:ascii="Times New Roman" w:hAnsi="Times New Roman" w:cs="Times New Roman"/>
                <w:sz w:val="16"/>
              </w:rPr>
              <w:t>0.00</w:t>
            </w:r>
          </w:p>
        </w:tc>
      </w:tr>
      <w:tr w:rsidR="00BA36D5" w:rsidRPr="009A55FF" w:rsidTr="00384FD1">
        <w:tc>
          <w:tcPr>
            <w:tcW w:w="280" w:type="pct"/>
            <w:vMerge w:val="restart"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411" w:type="pct"/>
            <w:vMerge w:val="restart"/>
            <w:vAlign w:val="center"/>
          </w:tcPr>
          <w:p w:rsidR="00BA36D5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教学</w:t>
            </w:r>
          </w:p>
          <w:p w:rsidR="00BA36D5" w:rsidRPr="00D347D2" w:rsidRDefault="0027263B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347D2">
              <w:rPr>
                <w:rFonts w:ascii="Times New Roman" w:hAnsi="Times New Roman" w:cs="Times New Roman" w:hint="eastAsia"/>
                <w:sz w:val="16"/>
              </w:rPr>
              <w:t>过程</w:t>
            </w:r>
          </w:p>
        </w:tc>
        <w:tc>
          <w:tcPr>
            <w:tcW w:w="280" w:type="pct"/>
            <w:vMerge w:val="restart"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0.3</w:t>
            </w:r>
          </w:p>
        </w:tc>
        <w:tc>
          <w:tcPr>
            <w:tcW w:w="282" w:type="pct"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8</w:t>
            </w:r>
          </w:p>
        </w:tc>
        <w:tc>
          <w:tcPr>
            <w:tcW w:w="1388" w:type="pct"/>
            <w:vAlign w:val="center"/>
          </w:tcPr>
          <w:p w:rsidR="00BA36D5" w:rsidRPr="009A55FF" w:rsidRDefault="00BA36D5" w:rsidP="00FC6FB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声音洪亮清晰，表达准确生动，讲解通俗易懂，善于调节课堂气氛</w:t>
            </w:r>
          </w:p>
        </w:tc>
        <w:tc>
          <w:tcPr>
            <w:tcW w:w="1269" w:type="pct"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优秀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&lt;100-90&gt; </w:t>
            </w:r>
            <w:r w:rsidRPr="009A55FF">
              <w:rPr>
                <w:rFonts w:ascii="Times New Roman" w:hAnsi="Times New Roman" w:cs="Times New Roman"/>
                <w:sz w:val="16"/>
              </w:rPr>
              <w:t>良好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&lt;89-80&gt; </w:t>
            </w:r>
            <w:r w:rsidRPr="009A55FF">
              <w:rPr>
                <w:rFonts w:ascii="Times New Roman" w:hAnsi="Times New Roman" w:cs="Times New Roman"/>
                <w:sz w:val="16"/>
              </w:rPr>
              <w:t>中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&lt;79-70&gt; </w:t>
            </w:r>
            <w:r w:rsidRPr="009A55FF">
              <w:rPr>
                <w:rFonts w:ascii="Times New Roman" w:hAnsi="Times New Roman" w:cs="Times New Roman"/>
                <w:sz w:val="16"/>
              </w:rPr>
              <w:t>合格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&lt;69-60&gt; </w:t>
            </w:r>
            <w:r w:rsidRPr="009A55FF">
              <w:rPr>
                <w:rFonts w:ascii="Times New Roman" w:hAnsi="Times New Roman" w:cs="Times New Roman"/>
                <w:sz w:val="16"/>
              </w:rPr>
              <w:t>不合格</w:t>
            </w:r>
            <w:r w:rsidRPr="009A55FF">
              <w:rPr>
                <w:rFonts w:ascii="Times New Roman" w:hAnsi="Times New Roman" w:cs="Times New Roman"/>
                <w:sz w:val="16"/>
              </w:rPr>
              <w:t>&lt;59-40&gt;</w:t>
            </w:r>
          </w:p>
        </w:tc>
        <w:tc>
          <w:tcPr>
            <w:tcW w:w="280" w:type="pct"/>
            <w:vAlign w:val="center"/>
          </w:tcPr>
          <w:p w:rsidR="00BA36D5" w:rsidRPr="009A55FF" w:rsidRDefault="00BA36D5" w:rsidP="0049358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0.</w:t>
            </w:r>
            <w:r w:rsidR="00493582">
              <w:rPr>
                <w:rFonts w:ascii="Times New Roman" w:hAnsi="Times New Roman" w:cs="Times New Roman" w:hint="eastAsia"/>
                <w:sz w:val="16"/>
              </w:rPr>
              <w:t>1</w:t>
            </w:r>
          </w:p>
        </w:tc>
        <w:tc>
          <w:tcPr>
            <w:tcW w:w="424" w:type="pct"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100.00</w:t>
            </w:r>
          </w:p>
        </w:tc>
        <w:tc>
          <w:tcPr>
            <w:tcW w:w="385" w:type="pct"/>
            <w:vAlign w:val="center"/>
          </w:tcPr>
          <w:p w:rsidR="00BA36D5" w:rsidRPr="009A55FF" w:rsidRDefault="000C5904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4</w:t>
            </w:r>
            <w:r w:rsidR="00BA36D5" w:rsidRPr="009A55FF">
              <w:rPr>
                <w:rFonts w:ascii="Times New Roman" w:hAnsi="Times New Roman" w:cs="Times New Roman"/>
                <w:sz w:val="16"/>
              </w:rPr>
              <w:t>0.00</w:t>
            </w:r>
          </w:p>
        </w:tc>
      </w:tr>
      <w:tr w:rsidR="00BA36D5" w:rsidRPr="009A55FF" w:rsidTr="00384FD1">
        <w:tc>
          <w:tcPr>
            <w:tcW w:w="280" w:type="pct"/>
            <w:vMerge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" w:type="pct"/>
            <w:vMerge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0" w:type="pct"/>
            <w:vMerge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pct"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9</w:t>
            </w:r>
          </w:p>
        </w:tc>
        <w:tc>
          <w:tcPr>
            <w:tcW w:w="1388" w:type="pct"/>
            <w:vAlign w:val="center"/>
          </w:tcPr>
          <w:p w:rsidR="00BA36D5" w:rsidRPr="009A55FF" w:rsidRDefault="00563315" w:rsidP="009A55F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能有效利用各种教学方法，重视与学生的交流，善于引导学生思考</w:t>
            </w:r>
            <w:r w:rsidR="00BA36D5">
              <w:rPr>
                <w:rFonts w:ascii="Times New Roman" w:hAnsi="Times New Roman" w:cs="Times New Roman" w:hint="eastAsia"/>
                <w:sz w:val="16"/>
              </w:rPr>
              <w:t>，鼓励学生参与课堂</w:t>
            </w:r>
          </w:p>
        </w:tc>
        <w:tc>
          <w:tcPr>
            <w:tcW w:w="1269" w:type="pct"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优秀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&lt;100-90&gt; </w:t>
            </w:r>
            <w:r w:rsidRPr="009A55FF">
              <w:rPr>
                <w:rFonts w:ascii="Times New Roman" w:hAnsi="Times New Roman" w:cs="Times New Roman"/>
                <w:sz w:val="16"/>
              </w:rPr>
              <w:t>良好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&lt;89-80&gt; </w:t>
            </w:r>
            <w:r w:rsidRPr="009A55FF">
              <w:rPr>
                <w:rFonts w:ascii="Times New Roman" w:hAnsi="Times New Roman" w:cs="Times New Roman"/>
                <w:sz w:val="16"/>
              </w:rPr>
              <w:t>中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&lt;79-70&gt; </w:t>
            </w:r>
            <w:r w:rsidRPr="009A55FF">
              <w:rPr>
                <w:rFonts w:ascii="Times New Roman" w:hAnsi="Times New Roman" w:cs="Times New Roman"/>
                <w:sz w:val="16"/>
              </w:rPr>
              <w:t>合格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&lt;69-60&gt; </w:t>
            </w:r>
            <w:r w:rsidRPr="009A55FF">
              <w:rPr>
                <w:rFonts w:ascii="Times New Roman" w:hAnsi="Times New Roman" w:cs="Times New Roman"/>
                <w:sz w:val="16"/>
              </w:rPr>
              <w:t>不合格</w:t>
            </w:r>
            <w:r w:rsidRPr="009A55FF">
              <w:rPr>
                <w:rFonts w:ascii="Times New Roman" w:hAnsi="Times New Roman" w:cs="Times New Roman"/>
                <w:sz w:val="16"/>
              </w:rPr>
              <w:t>&lt;59-40&gt;</w:t>
            </w:r>
          </w:p>
        </w:tc>
        <w:tc>
          <w:tcPr>
            <w:tcW w:w="280" w:type="pct"/>
            <w:vAlign w:val="center"/>
          </w:tcPr>
          <w:p w:rsidR="00BA36D5" w:rsidRPr="009A55FF" w:rsidRDefault="00BA36D5" w:rsidP="001763A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0.</w:t>
            </w:r>
            <w:r w:rsidR="001763AD">
              <w:rPr>
                <w:rFonts w:ascii="Times New Roman" w:hAnsi="Times New Roman" w:cs="Times New Roman" w:hint="eastAsia"/>
                <w:sz w:val="16"/>
              </w:rPr>
              <w:t>3</w:t>
            </w:r>
          </w:p>
        </w:tc>
        <w:tc>
          <w:tcPr>
            <w:tcW w:w="424" w:type="pct"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100.00</w:t>
            </w:r>
          </w:p>
        </w:tc>
        <w:tc>
          <w:tcPr>
            <w:tcW w:w="385" w:type="pct"/>
            <w:vAlign w:val="center"/>
          </w:tcPr>
          <w:p w:rsidR="00BA36D5" w:rsidRPr="009A55FF" w:rsidRDefault="000C5904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4</w:t>
            </w:r>
            <w:r w:rsidR="00BA36D5" w:rsidRPr="009A55FF">
              <w:rPr>
                <w:rFonts w:ascii="Times New Roman" w:hAnsi="Times New Roman" w:cs="Times New Roman"/>
                <w:sz w:val="16"/>
              </w:rPr>
              <w:t>0.00</w:t>
            </w:r>
          </w:p>
        </w:tc>
      </w:tr>
      <w:tr w:rsidR="00BA36D5" w:rsidRPr="009A55FF" w:rsidTr="00384FD1">
        <w:tc>
          <w:tcPr>
            <w:tcW w:w="280" w:type="pct"/>
            <w:vMerge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" w:type="pct"/>
            <w:vMerge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0" w:type="pct"/>
            <w:vMerge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pct"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10</w:t>
            </w:r>
          </w:p>
        </w:tc>
        <w:tc>
          <w:tcPr>
            <w:tcW w:w="1388" w:type="pct"/>
            <w:vAlign w:val="center"/>
          </w:tcPr>
          <w:p w:rsidR="00BA36D5" w:rsidRPr="009A55FF" w:rsidRDefault="00BA36D5" w:rsidP="009A55F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教学环节安排合理，思路清晰</w:t>
            </w:r>
            <w:r w:rsidR="006D3204">
              <w:rPr>
                <w:rFonts w:ascii="Times New Roman" w:hAnsi="Times New Roman" w:cs="Times New Roman" w:hint="eastAsia"/>
                <w:sz w:val="16"/>
              </w:rPr>
              <w:lastRenderedPageBreak/>
              <w:t>明了；突出重点，讲清难点、关键点</w:t>
            </w:r>
            <w:r w:rsidR="00493582">
              <w:rPr>
                <w:rFonts w:ascii="Times New Roman" w:hAnsi="Times New Roman" w:cs="Times New Roman" w:hint="eastAsia"/>
                <w:sz w:val="16"/>
              </w:rPr>
              <w:t>；</w:t>
            </w:r>
            <w:r w:rsidR="006D3204">
              <w:rPr>
                <w:rFonts w:ascii="Times New Roman" w:hAnsi="Times New Roman" w:cs="Times New Roman" w:hint="eastAsia"/>
                <w:sz w:val="16"/>
              </w:rPr>
              <w:t>注重职业素养、岗位能力的培养</w:t>
            </w:r>
          </w:p>
        </w:tc>
        <w:tc>
          <w:tcPr>
            <w:tcW w:w="1269" w:type="pct"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lastRenderedPageBreak/>
              <w:t>优秀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&lt;100-90&gt; </w:t>
            </w:r>
            <w:r w:rsidRPr="009A55FF">
              <w:rPr>
                <w:rFonts w:ascii="Times New Roman" w:hAnsi="Times New Roman" w:cs="Times New Roman"/>
                <w:sz w:val="16"/>
              </w:rPr>
              <w:t>良好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&lt;89-80&gt; </w:t>
            </w:r>
            <w:r w:rsidRPr="009A55FF">
              <w:rPr>
                <w:rFonts w:ascii="Times New Roman" w:hAnsi="Times New Roman" w:cs="Times New Roman"/>
                <w:sz w:val="16"/>
              </w:rPr>
              <w:lastRenderedPageBreak/>
              <w:t>中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&lt;79-70&gt; </w:t>
            </w:r>
            <w:r w:rsidRPr="009A55FF">
              <w:rPr>
                <w:rFonts w:ascii="Times New Roman" w:hAnsi="Times New Roman" w:cs="Times New Roman"/>
                <w:sz w:val="16"/>
              </w:rPr>
              <w:t>合格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&lt;69-60&gt; </w:t>
            </w:r>
            <w:r w:rsidRPr="009A55FF">
              <w:rPr>
                <w:rFonts w:ascii="Times New Roman" w:hAnsi="Times New Roman" w:cs="Times New Roman"/>
                <w:sz w:val="16"/>
              </w:rPr>
              <w:t>不合格</w:t>
            </w:r>
            <w:r w:rsidRPr="009A55FF">
              <w:rPr>
                <w:rFonts w:ascii="Times New Roman" w:hAnsi="Times New Roman" w:cs="Times New Roman"/>
                <w:sz w:val="16"/>
              </w:rPr>
              <w:t>&lt;59-40&gt;</w:t>
            </w:r>
          </w:p>
        </w:tc>
        <w:tc>
          <w:tcPr>
            <w:tcW w:w="280" w:type="pct"/>
            <w:vAlign w:val="center"/>
          </w:tcPr>
          <w:p w:rsidR="00BA36D5" w:rsidRPr="009A55FF" w:rsidRDefault="00BA36D5" w:rsidP="001763A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lastRenderedPageBreak/>
              <w:t>0.</w:t>
            </w:r>
            <w:r w:rsidR="001763AD">
              <w:rPr>
                <w:rFonts w:ascii="Times New Roman" w:hAnsi="Times New Roman" w:cs="Times New Roman" w:hint="eastAsia"/>
                <w:sz w:val="16"/>
              </w:rPr>
              <w:t>4</w:t>
            </w:r>
          </w:p>
        </w:tc>
        <w:tc>
          <w:tcPr>
            <w:tcW w:w="424" w:type="pct"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100.00</w:t>
            </w:r>
          </w:p>
        </w:tc>
        <w:tc>
          <w:tcPr>
            <w:tcW w:w="385" w:type="pct"/>
            <w:vAlign w:val="center"/>
          </w:tcPr>
          <w:p w:rsidR="00BA36D5" w:rsidRPr="009A55FF" w:rsidRDefault="001763AD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4</w:t>
            </w:r>
            <w:r w:rsidR="00BA36D5" w:rsidRPr="009A55FF">
              <w:rPr>
                <w:rFonts w:ascii="Times New Roman" w:hAnsi="Times New Roman" w:cs="Times New Roman"/>
                <w:sz w:val="16"/>
              </w:rPr>
              <w:t>0.00</w:t>
            </w:r>
          </w:p>
        </w:tc>
      </w:tr>
      <w:tr w:rsidR="00BA36D5" w:rsidRPr="009A55FF" w:rsidTr="00384FD1">
        <w:tc>
          <w:tcPr>
            <w:tcW w:w="280" w:type="pct"/>
            <w:vMerge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" w:type="pct"/>
            <w:vMerge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0" w:type="pct"/>
            <w:vMerge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pct"/>
            <w:vAlign w:val="center"/>
          </w:tcPr>
          <w:p w:rsidR="00BA36D5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11</w:t>
            </w:r>
          </w:p>
        </w:tc>
        <w:tc>
          <w:tcPr>
            <w:tcW w:w="1388" w:type="pct"/>
            <w:vAlign w:val="center"/>
          </w:tcPr>
          <w:p w:rsidR="00BA36D5" w:rsidRDefault="00E21523" w:rsidP="009A55F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能有效利用各种教学手段，板书清楚，课件（含网络教学资源）教学效果好</w:t>
            </w:r>
          </w:p>
        </w:tc>
        <w:tc>
          <w:tcPr>
            <w:tcW w:w="1269" w:type="pct"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优秀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&lt;100-90&gt; </w:t>
            </w:r>
            <w:r w:rsidRPr="009A55FF">
              <w:rPr>
                <w:rFonts w:ascii="Times New Roman" w:hAnsi="Times New Roman" w:cs="Times New Roman"/>
                <w:sz w:val="16"/>
              </w:rPr>
              <w:t>良好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&lt;89-80&gt; </w:t>
            </w:r>
            <w:r w:rsidRPr="009A55FF">
              <w:rPr>
                <w:rFonts w:ascii="Times New Roman" w:hAnsi="Times New Roman" w:cs="Times New Roman"/>
                <w:sz w:val="16"/>
              </w:rPr>
              <w:t>中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&lt;79-70&gt; </w:t>
            </w:r>
            <w:r w:rsidRPr="009A55FF">
              <w:rPr>
                <w:rFonts w:ascii="Times New Roman" w:hAnsi="Times New Roman" w:cs="Times New Roman"/>
                <w:sz w:val="16"/>
              </w:rPr>
              <w:t>合格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&lt;69-60&gt; </w:t>
            </w:r>
            <w:r w:rsidRPr="009A55FF">
              <w:rPr>
                <w:rFonts w:ascii="Times New Roman" w:hAnsi="Times New Roman" w:cs="Times New Roman"/>
                <w:sz w:val="16"/>
              </w:rPr>
              <w:t>不合格</w:t>
            </w:r>
            <w:r w:rsidRPr="009A55FF">
              <w:rPr>
                <w:rFonts w:ascii="Times New Roman" w:hAnsi="Times New Roman" w:cs="Times New Roman"/>
                <w:sz w:val="16"/>
              </w:rPr>
              <w:t>&lt;59-40&gt;</w:t>
            </w:r>
          </w:p>
        </w:tc>
        <w:tc>
          <w:tcPr>
            <w:tcW w:w="280" w:type="pct"/>
            <w:vAlign w:val="center"/>
          </w:tcPr>
          <w:p w:rsidR="00BA36D5" w:rsidRPr="009A55FF" w:rsidRDefault="00BA36D5" w:rsidP="0049358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0.</w:t>
            </w:r>
            <w:r w:rsidR="00493582">
              <w:rPr>
                <w:rFonts w:ascii="Times New Roman" w:hAnsi="Times New Roman" w:cs="Times New Roman" w:hint="eastAsia"/>
                <w:sz w:val="16"/>
              </w:rPr>
              <w:t>2</w:t>
            </w:r>
          </w:p>
        </w:tc>
        <w:tc>
          <w:tcPr>
            <w:tcW w:w="424" w:type="pct"/>
            <w:vAlign w:val="center"/>
          </w:tcPr>
          <w:p w:rsidR="00BA36D5" w:rsidRPr="009A55FF" w:rsidRDefault="00BA36D5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100.00</w:t>
            </w:r>
          </w:p>
        </w:tc>
        <w:tc>
          <w:tcPr>
            <w:tcW w:w="385" w:type="pct"/>
            <w:vAlign w:val="center"/>
          </w:tcPr>
          <w:p w:rsidR="00BA36D5" w:rsidRPr="009A55FF" w:rsidRDefault="000C5904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4</w:t>
            </w:r>
            <w:r w:rsidR="00BA36D5">
              <w:rPr>
                <w:rFonts w:ascii="Times New Roman" w:hAnsi="Times New Roman" w:cs="Times New Roman" w:hint="eastAsia"/>
                <w:sz w:val="16"/>
              </w:rPr>
              <w:t>0.00</w:t>
            </w:r>
          </w:p>
        </w:tc>
      </w:tr>
      <w:tr w:rsidR="005B6908" w:rsidRPr="009A55FF" w:rsidTr="00384FD1">
        <w:trPr>
          <w:trHeight w:val="784"/>
        </w:trPr>
        <w:tc>
          <w:tcPr>
            <w:tcW w:w="280" w:type="pct"/>
            <w:vMerge w:val="restart"/>
            <w:vAlign w:val="center"/>
          </w:tcPr>
          <w:p w:rsidR="005B6908" w:rsidRPr="009A55FF" w:rsidRDefault="005B6908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411" w:type="pct"/>
            <w:vMerge w:val="restart"/>
            <w:vAlign w:val="center"/>
          </w:tcPr>
          <w:p w:rsidR="005B6908" w:rsidRDefault="005B6908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教学</w:t>
            </w:r>
          </w:p>
          <w:p w:rsidR="005B6908" w:rsidRPr="009A55FF" w:rsidRDefault="005B6908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效果</w:t>
            </w:r>
          </w:p>
        </w:tc>
        <w:tc>
          <w:tcPr>
            <w:tcW w:w="280" w:type="pct"/>
            <w:vMerge w:val="restart"/>
            <w:vAlign w:val="center"/>
          </w:tcPr>
          <w:p w:rsidR="005B6908" w:rsidRPr="009A55FF" w:rsidRDefault="005B6908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0.2</w:t>
            </w:r>
          </w:p>
        </w:tc>
        <w:tc>
          <w:tcPr>
            <w:tcW w:w="282" w:type="pct"/>
            <w:vAlign w:val="center"/>
          </w:tcPr>
          <w:p w:rsidR="005B6908" w:rsidRPr="009A55FF" w:rsidRDefault="005B6908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1</w:t>
            </w:r>
            <w:r w:rsidR="00BA36D5">
              <w:rPr>
                <w:rFonts w:ascii="Times New Roman" w:hAnsi="Times New Roman" w:cs="Times New Roman" w:hint="eastAsia"/>
                <w:sz w:val="16"/>
              </w:rPr>
              <w:t>2</w:t>
            </w:r>
          </w:p>
        </w:tc>
        <w:tc>
          <w:tcPr>
            <w:tcW w:w="1388" w:type="pct"/>
            <w:vAlign w:val="center"/>
          </w:tcPr>
          <w:p w:rsidR="005B6908" w:rsidRPr="009A55FF" w:rsidRDefault="005B6908" w:rsidP="009A55F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课堂气氛活跃，有吸引力</w:t>
            </w:r>
          </w:p>
        </w:tc>
        <w:tc>
          <w:tcPr>
            <w:tcW w:w="1269" w:type="pct"/>
            <w:vAlign w:val="center"/>
          </w:tcPr>
          <w:p w:rsidR="005B6908" w:rsidRPr="009A55FF" w:rsidRDefault="005B6908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优秀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&lt;100-90&gt; </w:t>
            </w:r>
            <w:r w:rsidRPr="009A55FF">
              <w:rPr>
                <w:rFonts w:ascii="Times New Roman" w:hAnsi="Times New Roman" w:cs="Times New Roman"/>
                <w:sz w:val="16"/>
              </w:rPr>
              <w:t>良好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&lt;89-80&gt; </w:t>
            </w:r>
            <w:r w:rsidRPr="009A55FF">
              <w:rPr>
                <w:rFonts w:ascii="Times New Roman" w:hAnsi="Times New Roman" w:cs="Times New Roman"/>
                <w:sz w:val="16"/>
              </w:rPr>
              <w:t>中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&lt;79-70&gt; </w:t>
            </w:r>
            <w:r w:rsidRPr="009A55FF">
              <w:rPr>
                <w:rFonts w:ascii="Times New Roman" w:hAnsi="Times New Roman" w:cs="Times New Roman"/>
                <w:sz w:val="16"/>
              </w:rPr>
              <w:t>合格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&lt;69-60&gt; </w:t>
            </w:r>
            <w:r w:rsidRPr="009A55FF">
              <w:rPr>
                <w:rFonts w:ascii="Times New Roman" w:hAnsi="Times New Roman" w:cs="Times New Roman"/>
                <w:sz w:val="16"/>
              </w:rPr>
              <w:t>不合格</w:t>
            </w:r>
            <w:r w:rsidRPr="009A55FF">
              <w:rPr>
                <w:rFonts w:ascii="Times New Roman" w:hAnsi="Times New Roman" w:cs="Times New Roman"/>
                <w:sz w:val="16"/>
              </w:rPr>
              <w:t>&lt;59-40&gt;</w:t>
            </w:r>
          </w:p>
        </w:tc>
        <w:tc>
          <w:tcPr>
            <w:tcW w:w="280" w:type="pct"/>
            <w:vAlign w:val="center"/>
          </w:tcPr>
          <w:p w:rsidR="005B6908" w:rsidRPr="009A55FF" w:rsidRDefault="005B6908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0.</w:t>
            </w:r>
            <w:r>
              <w:rPr>
                <w:rFonts w:ascii="Times New Roman" w:hAnsi="Times New Roman" w:cs="Times New Roman" w:hint="eastAsia"/>
                <w:sz w:val="16"/>
              </w:rPr>
              <w:t>4</w:t>
            </w:r>
          </w:p>
        </w:tc>
        <w:tc>
          <w:tcPr>
            <w:tcW w:w="424" w:type="pct"/>
            <w:vAlign w:val="center"/>
          </w:tcPr>
          <w:p w:rsidR="005B6908" w:rsidRPr="009A55FF" w:rsidRDefault="005B6908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100.00</w:t>
            </w:r>
          </w:p>
        </w:tc>
        <w:tc>
          <w:tcPr>
            <w:tcW w:w="385" w:type="pct"/>
            <w:vAlign w:val="center"/>
          </w:tcPr>
          <w:p w:rsidR="005B6908" w:rsidRPr="009A55FF" w:rsidRDefault="005B6908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40.00</w:t>
            </w:r>
          </w:p>
        </w:tc>
      </w:tr>
      <w:tr w:rsidR="005B6908" w:rsidRPr="009A55FF" w:rsidTr="00384FD1">
        <w:trPr>
          <w:trHeight w:val="161"/>
        </w:trPr>
        <w:tc>
          <w:tcPr>
            <w:tcW w:w="280" w:type="pct"/>
            <w:vMerge/>
          </w:tcPr>
          <w:p w:rsidR="005B6908" w:rsidRPr="009A55FF" w:rsidRDefault="005B6908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" w:type="pct"/>
            <w:vMerge/>
          </w:tcPr>
          <w:p w:rsidR="005B6908" w:rsidRPr="009A55FF" w:rsidRDefault="005B6908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0" w:type="pct"/>
            <w:vMerge/>
          </w:tcPr>
          <w:p w:rsidR="005B6908" w:rsidRPr="009A55FF" w:rsidRDefault="005B6908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pct"/>
            <w:vAlign w:val="center"/>
          </w:tcPr>
          <w:p w:rsidR="005B6908" w:rsidRPr="009A55FF" w:rsidRDefault="005B6908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1</w:t>
            </w:r>
            <w:r w:rsidR="00BA36D5">
              <w:rPr>
                <w:rFonts w:ascii="Times New Roman" w:hAnsi="Times New Roman" w:cs="Times New Roman" w:hint="eastAsia"/>
                <w:sz w:val="16"/>
              </w:rPr>
              <w:t>3</w:t>
            </w:r>
          </w:p>
        </w:tc>
        <w:tc>
          <w:tcPr>
            <w:tcW w:w="1388" w:type="pct"/>
            <w:vAlign w:val="center"/>
          </w:tcPr>
          <w:p w:rsidR="005B6908" w:rsidRPr="009A55FF" w:rsidRDefault="00C70A17" w:rsidP="005B690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较好地掌握相应的理论知识和相关专业技能，教学效果好</w:t>
            </w:r>
          </w:p>
        </w:tc>
        <w:tc>
          <w:tcPr>
            <w:tcW w:w="1269" w:type="pct"/>
            <w:vAlign w:val="center"/>
          </w:tcPr>
          <w:p w:rsidR="005B6908" w:rsidRPr="009A55FF" w:rsidRDefault="005B6908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优秀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&lt;100-90&gt; </w:t>
            </w:r>
            <w:r w:rsidRPr="009A55FF">
              <w:rPr>
                <w:rFonts w:ascii="Times New Roman" w:hAnsi="Times New Roman" w:cs="Times New Roman"/>
                <w:sz w:val="16"/>
              </w:rPr>
              <w:t>良好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&lt;89-80&gt; </w:t>
            </w:r>
            <w:r w:rsidRPr="009A55FF">
              <w:rPr>
                <w:rFonts w:ascii="Times New Roman" w:hAnsi="Times New Roman" w:cs="Times New Roman"/>
                <w:sz w:val="16"/>
              </w:rPr>
              <w:t>中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&lt;79-70&gt; </w:t>
            </w:r>
            <w:r w:rsidRPr="009A55FF">
              <w:rPr>
                <w:rFonts w:ascii="Times New Roman" w:hAnsi="Times New Roman" w:cs="Times New Roman"/>
                <w:sz w:val="16"/>
              </w:rPr>
              <w:t>合格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&lt;69-60&gt; </w:t>
            </w:r>
            <w:r w:rsidRPr="009A55FF">
              <w:rPr>
                <w:rFonts w:ascii="Times New Roman" w:hAnsi="Times New Roman" w:cs="Times New Roman"/>
                <w:sz w:val="16"/>
              </w:rPr>
              <w:t>不合格</w:t>
            </w:r>
            <w:r w:rsidRPr="009A55FF">
              <w:rPr>
                <w:rFonts w:ascii="Times New Roman" w:hAnsi="Times New Roman" w:cs="Times New Roman"/>
                <w:sz w:val="16"/>
              </w:rPr>
              <w:t>&lt;59-40&gt;</w:t>
            </w:r>
          </w:p>
        </w:tc>
        <w:tc>
          <w:tcPr>
            <w:tcW w:w="280" w:type="pct"/>
            <w:vAlign w:val="center"/>
          </w:tcPr>
          <w:p w:rsidR="005B6908" w:rsidRPr="009A55FF" w:rsidRDefault="005B6908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0.4</w:t>
            </w:r>
          </w:p>
        </w:tc>
        <w:tc>
          <w:tcPr>
            <w:tcW w:w="424" w:type="pct"/>
            <w:vAlign w:val="center"/>
          </w:tcPr>
          <w:p w:rsidR="005B6908" w:rsidRPr="009A55FF" w:rsidRDefault="005B6908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100.00</w:t>
            </w:r>
          </w:p>
        </w:tc>
        <w:tc>
          <w:tcPr>
            <w:tcW w:w="385" w:type="pct"/>
            <w:vAlign w:val="center"/>
          </w:tcPr>
          <w:p w:rsidR="005B6908" w:rsidRPr="009A55FF" w:rsidRDefault="005B6908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40.00</w:t>
            </w:r>
          </w:p>
        </w:tc>
      </w:tr>
      <w:tr w:rsidR="005B6908" w:rsidRPr="009A55FF" w:rsidTr="00384FD1">
        <w:trPr>
          <w:trHeight w:val="161"/>
        </w:trPr>
        <w:tc>
          <w:tcPr>
            <w:tcW w:w="280" w:type="pct"/>
            <w:vMerge/>
          </w:tcPr>
          <w:p w:rsidR="005B6908" w:rsidRPr="009A55FF" w:rsidRDefault="005B6908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" w:type="pct"/>
            <w:vMerge/>
          </w:tcPr>
          <w:p w:rsidR="005B6908" w:rsidRPr="009A55FF" w:rsidRDefault="005B6908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0" w:type="pct"/>
            <w:vMerge/>
          </w:tcPr>
          <w:p w:rsidR="005B6908" w:rsidRPr="009A55FF" w:rsidRDefault="005B6908" w:rsidP="00D20B89">
            <w:pPr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pct"/>
            <w:vAlign w:val="center"/>
          </w:tcPr>
          <w:p w:rsidR="005B6908" w:rsidRPr="009A55FF" w:rsidRDefault="005B6908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1</w:t>
            </w:r>
            <w:r w:rsidR="00BA36D5">
              <w:rPr>
                <w:rFonts w:ascii="Times New Roman" w:hAnsi="Times New Roman" w:cs="Times New Roman" w:hint="eastAsia"/>
                <w:sz w:val="16"/>
              </w:rPr>
              <w:t>4</w:t>
            </w:r>
          </w:p>
        </w:tc>
        <w:tc>
          <w:tcPr>
            <w:tcW w:w="1388" w:type="pct"/>
            <w:vAlign w:val="center"/>
          </w:tcPr>
          <w:p w:rsidR="005B6908" w:rsidRPr="009A55FF" w:rsidRDefault="005B6908" w:rsidP="009A55F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对本课程的兴趣提高了，拓展了视野，丰富了知识</w:t>
            </w:r>
          </w:p>
        </w:tc>
        <w:tc>
          <w:tcPr>
            <w:tcW w:w="1269" w:type="pct"/>
            <w:vAlign w:val="center"/>
          </w:tcPr>
          <w:p w:rsidR="005B6908" w:rsidRPr="009A55FF" w:rsidRDefault="005B6908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优秀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&lt;100-90&gt; </w:t>
            </w:r>
            <w:r w:rsidRPr="009A55FF">
              <w:rPr>
                <w:rFonts w:ascii="Times New Roman" w:hAnsi="Times New Roman" w:cs="Times New Roman"/>
                <w:sz w:val="16"/>
              </w:rPr>
              <w:t>良好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&lt;89-80&gt; </w:t>
            </w:r>
            <w:r w:rsidRPr="009A55FF">
              <w:rPr>
                <w:rFonts w:ascii="Times New Roman" w:hAnsi="Times New Roman" w:cs="Times New Roman"/>
                <w:sz w:val="16"/>
              </w:rPr>
              <w:t>中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&lt;79-70&gt; </w:t>
            </w:r>
            <w:r w:rsidRPr="009A55FF">
              <w:rPr>
                <w:rFonts w:ascii="Times New Roman" w:hAnsi="Times New Roman" w:cs="Times New Roman"/>
                <w:sz w:val="16"/>
              </w:rPr>
              <w:t>合格</w:t>
            </w:r>
            <w:r w:rsidRPr="009A55FF">
              <w:rPr>
                <w:rFonts w:ascii="Times New Roman" w:hAnsi="Times New Roman" w:cs="Times New Roman"/>
                <w:sz w:val="16"/>
              </w:rPr>
              <w:t xml:space="preserve">&lt;69-60&gt; </w:t>
            </w:r>
            <w:r w:rsidRPr="009A55FF">
              <w:rPr>
                <w:rFonts w:ascii="Times New Roman" w:hAnsi="Times New Roman" w:cs="Times New Roman"/>
                <w:sz w:val="16"/>
              </w:rPr>
              <w:t>不合格</w:t>
            </w:r>
            <w:r w:rsidRPr="009A55FF">
              <w:rPr>
                <w:rFonts w:ascii="Times New Roman" w:hAnsi="Times New Roman" w:cs="Times New Roman"/>
                <w:sz w:val="16"/>
              </w:rPr>
              <w:t>&lt;59-40&gt;</w:t>
            </w:r>
          </w:p>
        </w:tc>
        <w:tc>
          <w:tcPr>
            <w:tcW w:w="280" w:type="pct"/>
            <w:vAlign w:val="center"/>
          </w:tcPr>
          <w:p w:rsidR="005B6908" w:rsidRPr="009A55FF" w:rsidRDefault="005B6908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0.2</w:t>
            </w:r>
          </w:p>
        </w:tc>
        <w:tc>
          <w:tcPr>
            <w:tcW w:w="424" w:type="pct"/>
            <w:vAlign w:val="center"/>
          </w:tcPr>
          <w:p w:rsidR="005B6908" w:rsidRPr="009A55FF" w:rsidRDefault="005B6908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A55FF">
              <w:rPr>
                <w:rFonts w:ascii="Times New Roman" w:hAnsi="Times New Roman" w:cs="Times New Roman"/>
                <w:sz w:val="16"/>
              </w:rPr>
              <w:t>100.00</w:t>
            </w:r>
          </w:p>
        </w:tc>
        <w:tc>
          <w:tcPr>
            <w:tcW w:w="385" w:type="pct"/>
            <w:vAlign w:val="center"/>
          </w:tcPr>
          <w:p w:rsidR="005B6908" w:rsidRPr="009A55FF" w:rsidRDefault="000C5904" w:rsidP="009A5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>4</w:t>
            </w:r>
            <w:r w:rsidR="005B6908">
              <w:rPr>
                <w:rFonts w:ascii="Times New Roman" w:hAnsi="Times New Roman" w:cs="Times New Roman" w:hint="eastAsia"/>
                <w:sz w:val="16"/>
              </w:rPr>
              <w:t>0.00</w:t>
            </w:r>
          </w:p>
        </w:tc>
      </w:tr>
    </w:tbl>
    <w:p w:rsidR="00201271" w:rsidRPr="00D20B89" w:rsidRDefault="00201271" w:rsidP="00D20B89">
      <w:pPr>
        <w:jc w:val="left"/>
        <w:rPr>
          <w:rFonts w:ascii="Times New Roman" w:hAnsi="Times New Roman" w:cs="Times New Roman"/>
          <w:sz w:val="18"/>
        </w:rPr>
      </w:pPr>
    </w:p>
    <w:sectPr w:rsidR="00201271" w:rsidRPr="00D20B89" w:rsidSect="00BB5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E3" w:rsidRDefault="00B956E3" w:rsidP="00201271">
      <w:r>
        <w:separator/>
      </w:r>
    </w:p>
  </w:endnote>
  <w:endnote w:type="continuationSeparator" w:id="0">
    <w:p w:rsidR="00B956E3" w:rsidRDefault="00B956E3" w:rsidP="0020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E3" w:rsidRDefault="00B956E3" w:rsidP="00201271">
      <w:r>
        <w:separator/>
      </w:r>
    </w:p>
  </w:footnote>
  <w:footnote w:type="continuationSeparator" w:id="0">
    <w:p w:rsidR="00B956E3" w:rsidRDefault="00B956E3" w:rsidP="0020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1AEE"/>
    <w:rsid w:val="00045DFB"/>
    <w:rsid w:val="000C5904"/>
    <w:rsid w:val="000E4CDC"/>
    <w:rsid w:val="000E5805"/>
    <w:rsid w:val="00172AE3"/>
    <w:rsid w:val="001763AD"/>
    <w:rsid w:val="001E7A1A"/>
    <w:rsid w:val="00201271"/>
    <w:rsid w:val="00254F8B"/>
    <w:rsid w:val="0027263B"/>
    <w:rsid w:val="00340DAD"/>
    <w:rsid w:val="00384FD1"/>
    <w:rsid w:val="003A06C9"/>
    <w:rsid w:val="003A4A62"/>
    <w:rsid w:val="003E2585"/>
    <w:rsid w:val="003F76B9"/>
    <w:rsid w:val="004167F7"/>
    <w:rsid w:val="0046592A"/>
    <w:rsid w:val="00493582"/>
    <w:rsid w:val="004D593C"/>
    <w:rsid w:val="00505D68"/>
    <w:rsid w:val="00563315"/>
    <w:rsid w:val="005B6908"/>
    <w:rsid w:val="006D3204"/>
    <w:rsid w:val="007A6F15"/>
    <w:rsid w:val="007C6414"/>
    <w:rsid w:val="00811BCF"/>
    <w:rsid w:val="009A55FF"/>
    <w:rsid w:val="009B57C7"/>
    <w:rsid w:val="00B956E3"/>
    <w:rsid w:val="00BA36D5"/>
    <w:rsid w:val="00BB5ECE"/>
    <w:rsid w:val="00BF6475"/>
    <w:rsid w:val="00C70A17"/>
    <w:rsid w:val="00C84830"/>
    <w:rsid w:val="00D20B89"/>
    <w:rsid w:val="00D347D2"/>
    <w:rsid w:val="00E21523"/>
    <w:rsid w:val="00E54ACA"/>
    <w:rsid w:val="00EA5405"/>
    <w:rsid w:val="00F503AB"/>
    <w:rsid w:val="00FC1AEE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271"/>
    <w:rPr>
      <w:sz w:val="18"/>
      <w:szCs w:val="18"/>
    </w:rPr>
  </w:style>
  <w:style w:type="table" w:styleId="a5">
    <w:name w:val="Table Grid"/>
    <w:basedOn w:val="a1"/>
    <w:uiPriority w:val="59"/>
    <w:rsid w:val="00201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045DFB"/>
    <w:rPr>
      <w:sz w:val="20"/>
      <w:szCs w:val="20"/>
      <w:shd w:val="clear" w:color="auto" w:fill="FFFFFF"/>
    </w:rPr>
  </w:style>
  <w:style w:type="character" w:customStyle="1" w:styleId="MSGENFONTSTYLENAMETEMPLATEROLENUMBERMSGENFONTSTYLENAMEBYROLETEXT2MSGENFONTSTYLEMODIFERNAMEPMingLiU">
    <w:name w:val="MSG_EN_FONT_STYLE_NAME_TEMPLATE_ROLE_NUMBER MSG_EN_FONT_STYLE_NAME_BY_ROLE_TEXT 2 + MSG_EN_FONT_STYLE_MODIFER_NAME PMingLiU"/>
    <w:aliases w:val="MSG_EN_FONT_STYLE_MODIFER_SIZE 6.5"/>
    <w:basedOn w:val="MSGENFONTSTYLENAMETEMPLATEROLENUMBERMSGENFONTSTYLENAMEBYROLETEXT2"/>
    <w:rsid w:val="00045DFB"/>
    <w:rPr>
      <w:rFonts w:ascii="PMingLiU" w:eastAsia="PMingLiU" w:hAnsi="PMingLiU" w:cs="PMingLiU"/>
      <w:color w:val="525252"/>
      <w:spacing w:val="0"/>
      <w:w w:val="100"/>
      <w:position w:val="0"/>
      <w:sz w:val="13"/>
      <w:szCs w:val="13"/>
      <w:shd w:val="clear" w:color="auto" w:fill="FFFFFF"/>
      <w:lang w:val="zh-CN" w:eastAsia="zh-CN" w:bidi="zh-CN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045DFB"/>
    <w:pPr>
      <w:shd w:val="clear" w:color="auto" w:fill="FFFFFF"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271"/>
    <w:rPr>
      <w:sz w:val="18"/>
      <w:szCs w:val="18"/>
    </w:rPr>
  </w:style>
  <w:style w:type="table" w:styleId="a5">
    <w:name w:val="Table Grid"/>
    <w:basedOn w:val="a1"/>
    <w:uiPriority w:val="59"/>
    <w:rsid w:val="00201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045DFB"/>
    <w:rPr>
      <w:sz w:val="20"/>
      <w:szCs w:val="20"/>
      <w:shd w:val="clear" w:color="auto" w:fill="FFFFFF"/>
    </w:rPr>
  </w:style>
  <w:style w:type="character" w:customStyle="1" w:styleId="MSGENFONTSTYLENAMETEMPLATEROLENUMBERMSGENFONTSTYLENAMEBYROLETEXT2MSGENFONTSTYLEMODIFERNAMEPMingLiU">
    <w:name w:val="MSG_EN_FONT_STYLE_NAME_TEMPLATE_ROLE_NUMBER MSG_EN_FONT_STYLE_NAME_BY_ROLE_TEXT 2 + MSG_EN_FONT_STYLE_MODIFER_NAME PMingLiU"/>
    <w:aliases w:val="MSG_EN_FONT_STYLE_MODIFER_SIZE 6.5"/>
    <w:basedOn w:val="MSGENFONTSTYLENAMETEMPLATEROLENUMBERMSGENFONTSTYLENAMEBYROLETEXT2"/>
    <w:rsid w:val="00045DFB"/>
    <w:rPr>
      <w:rFonts w:ascii="PMingLiU" w:eastAsia="PMingLiU" w:hAnsi="PMingLiU" w:cs="PMingLiU"/>
      <w:color w:val="525252"/>
      <w:spacing w:val="0"/>
      <w:w w:val="100"/>
      <w:position w:val="0"/>
      <w:sz w:val="13"/>
      <w:szCs w:val="13"/>
      <w:shd w:val="clear" w:color="auto" w:fill="FFFFFF"/>
      <w:lang w:val="zh-CN" w:eastAsia="zh-CN" w:bidi="zh-CN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045DFB"/>
    <w:pPr>
      <w:shd w:val="clear" w:color="auto" w:fill="FFFFFF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261</Words>
  <Characters>1491</Characters>
  <Application>Microsoft Office Word</Application>
  <DocSecurity>0</DocSecurity>
  <Lines>12</Lines>
  <Paragraphs>3</Paragraphs>
  <ScaleCrop>false</ScaleCrop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谭庆明</cp:lastModifiedBy>
  <cp:revision>27</cp:revision>
  <cp:lastPrinted>2018-11-06T01:03:00Z</cp:lastPrinted>
  <dcterms:created xsi:type="dcterms:W3CDTF">2018-10-19T01:10:00Z</dcterms:created>
  <dcterms:modified xsi:type="dcterms:W3CDTF">2018-11-07T02:40:00Z</dcterms:modified>
</cp:coreProperties>
</file>