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Times New Roman" w:hAnsi="Times New Roman" w:eastAsia="宋体" w:cs="Times New Roman"/>
          <w:b/>
          <w:sz w:val="32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sz w:val="32"/>
          <w:szCs w:val="30"/>
          <w:lang w:eastAsia="zh-CN"/>
        </w:rPr>
        <w:t>附件</w:t>
      </w:r>
      <w:r>
        <w:rPr>
          <w:rFonts w:hint="eastAsia" w:ascii="Times New Roman" w:hAnsi="Times New Roman" w:eastAsia="宋体" w:cs="Times New Roman"/>
          <w:b/>
          <w:sz w:val="32"/>
          <w:szCs w:val="30"/>
          <w:lang w:val="en-US" w:eastAsia="zh-CN"/>
        </w:rPr>
        <w:t>3 :</w:t>
      </w:r>
    </w:p>
    <w:p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32"/>
          <w:szCs w:val="30"/>
          <w:lang w:eastAsia="zh-CN"/>
        </w:rPr>
        <w:t>关于撰写推荐人选事迹材料的说明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Times New Roman"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szCs w:val="24"/>
          <w:lang w:eastAsia="zh-CN"/>
        </w:rPr>
        <w:t>格式</w:t>
      </w:r>
    </w:p>
    <w:p>
      <w:pPr>
        <w:widowControl/>
        <w:spacing w:line="360" w:lineRule="auto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eastAsia="zh-CN"/>
        </w:rPr>
        <w:t>主标题(上空2行,居中,2号方正小标宋简体) 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 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                ——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xx先进事迹材料(居中,3号楷体) 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 (中间空1行) 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 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xxxxxxxx(正文,3号仿宋,行距28磅) 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 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一、xxxxxxxx(一级标题,3号黑体) 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 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xxxxxxxx(正文,3号仿宋,行距28磅) 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内容</w:t>
      </w:r>
      <w:r>
        <w:rPr>
          <w:rFonts w:hint="eastAsia" w:ascii="宋体" w:hAnsi="宋体" w:eastAsia="宋体" w:cs="宋体"/>
          <w:kern w:val="0"/>
          <w:sz w:val="24"/>
          <w:szCs w:val="24"/>
        </w:rPr>
        <w:t>主要包括学习、实践、工作、突出能力、自强不息等方面的可贵经验和典型事迹。要求对先进事迹不同方面的阐述要注意层次性、逻辑性和整体性；对内容的阐述要有感染力、说服力和吸引力，让同学看得懂、记得住、愿意学。叙述的时候要分段进行描述。对于不同类别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"/>
        </w:rPr>
        <w:t>学习典型、实践典型、励志典型、党员典型</w:t>
      </w:r>
      <w:r>
        <w:rPr>
          <w:rFonts w:hint="eastAsia" w:ascii="宋体" w:hAnsi="宋体" w:eastAsia="宋体" w:cs="宋体"/>
          <w:kern w:val="0"/>
          <w:sz w:val="24"/>
          <w:szCs w:val="24"/>
        </w:rPr>
        <w:t>）的先进典型材料要就其所属类别特征进行重点阐述。</w:t>
      </w:r>
    </w:p>
    <w:p>
      <w:pPr>
        <w:numPr>
          <w:ilvl w:val="0"/>
          <w:numId w:val="0"/>
        </w:num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eastAsia="zh-CN"/>
        </w:rPr>
        <w:t>三、先进</w:t>
      </w:r>
      <w:r>
        <w:rPr>
          <w:rFonts w:ascii="宋体" w:hAnsi="宋体" w:eastAsia="宋体" w:cs="宋体"/>
          <w:sz w:val="24"/>
          <w:szCs w:val="24"/>
        </w:rPr>
        <w:t>事迹材料的文字要朴实简练字数在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3000</w:t>
      </w:r>
      <w:r>
        <w:rPr>
          <w:rFonts w:ascii="宋体" w:hAnsi="宋体" w:eastAsia="宋体" w:cs="宋体"/>
          <w:sz w:val="24"/>
          <w:szCs w:val="24"/>
        </w:rPr>
        <w:t>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左右</w:t>
      </w:r>
      <w:r>
        <w:rPr>
          <w:rFonts w:ascii="宋体" w:hAnsi="宋体" w:eastAsia="宋体" w:cs="宋体"/>
          <w:sz w:val="24"/>
          <w:szCs w:val="24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5" w:afterAutospacing="0" w:line="26" w:lineRule="atLeast"/>
        <w:ind w:left="0" w:right="0" w:firstLine="0"/>
        <w:jc w:val="left"/>
        <w:rPr>
          <w:rFonts w:hint="default" w:ascii="仿宋_GB2312" w:hAnsi="仿宋_GB2312" w:eastAsia="仿宋_GB2312" w:cs="仿宋_GB2312"/>
          <w:i w:val="0"/>
          <w:iCs w:val="0"/>
          <w:caps w:val="0"/>
          <w:color w:val="1F1F1F"/>
          <w:spacing w:val="0"/>
          <w:kern w:val="0"/>
          <w:sz w:val="31"/>
          <w:szCs w:val="31"/>
          <w:u w:val="none"/>
          <w:lang w:val="en-US" w:eastAsia="zh-CN" w:bidi="ar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1355A1"/>
    <w:multiLevelType w:val="singleLevel"/>
    <w:tmpl w:val="621355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MmZiMzcxYWY1NWYzYWE1YTI2YzEyOTRjZGIxYjAifQ=="/>
  </w:docVars>
  <w:rsids>
    <w:rsidRoot w:val="017B6878"/>
    <w:rsid w:val="00BD0AEF"/>
    <w:rsid w:val="017B6878"/>
    <w:rsid w:val="0AD6548B"/>
    <w:rsid w:val="0C066136"/>
    <w:rsid w:val="10F74A87"/>
    <w:rsid w:val="13BB212C"/>
    <w:rsid w:val="14B2445D"/>
    <w:rsid w:val="1A031000"/>
    <w:rsid w:val="1A230568"/>
    <w:rsid w:val="1AA21BDE"/>
    <w:rsid w:val="25297422"/>
    <w:rsid w:val="2856372D"/>
    <w:rsid w:val="2A395E5B"/>
    <w:rsid w:val="2E460036"/>
    <w:rsid w:val="3E632FE2"/>
    <w:rsid w:val="44531D8C"/>
    <w:rsid w:val="4EFB7D14"/>
    <w:rsid w:val="54B3121A"/>
    <w:rsid w:val="572D2BED"/>
    <w:rsid w:val="5B39774C"/>
    <w:rsid w:val="5FC22DC6"/>
    <w:rsid w:val="62C15AEE"/>
    <w:rsid w:val="63B2491B"/>
    <w:rsid w:val="6693269D"/>
    <w:rsid w:val="6E6E357A"/>
    <w:rsid w:val="799D0DEA"/>
    <w:rsid w:val="79DC4A55"/>
    <w:rsid w:val="7CE465C6"/>
    <w:rsid w:val="7E33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379</Characters>
  <Lines>0</Lines>
  <Paragraphs>0</Paragraphs>
  <TotalTime>4</TotalTime>
  <ScaleCrop>false</ScaleCrop>
  <LinksUpToDate>false</LinksUpToDate>
  <CharactersWithSpaces>452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2021-05-27T07:47:00Z</dcterms:created>
  <dc:creator>朝天门的椒</dc:creator>
  <cp:lastModifiedBy>Administrator</cp:lastModifiedBy>
  <cp:lastPrinted>2021-05-28T02:48:00Z</cp:lastPrinted>
  <dcterms:modified xsi:type="dcterms:W3CDTF">2022-10-12T01:26:52Z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418C3C76B86742C79C832882548D1032</vt:lpwstr>
  </property>
</Properties>
</file>