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95" w:lineRule="atLeast"/>
        <w:ind w:right="570"/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附件</w:t>
      </w:r>
      <w:r>
        <w:rPr>
          <w:rFonts w:hint="eastAsia" w:ascii="仿宋_GB2312" w:eastAsia="仿宋_GB2312"/>
          <w:b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b/>
          <w:sz w:val="32"/>
        </w:rPr>
        <w:t xml:space="preserve">  2017年学术年会工作总结模板</w:t>
      </w:r>
    </w:p>
    <w:p>
      <w:pPr>
        <w:wordWrap w:val="0"/>
        <w:spacing w:before="62" w:beforeLines="20" w:after="62" w:afterLines="20" w:line="560" w:lineRule="exact"/>
        <w:ind w:right="-23"/>
        <w:rPr>
          <w:rFonts w:ascii="仿宋_GB2312" w:eastAsia="仿宋_GB2312"/>
          <w:b/>
          <w:sz w:val="32"/>
        </w:rPr>
      </w:pPr>
    </w:p>
    <w:p>
      <w:pPr>
        <w:spacing w:before="62" w:beforeLines="20" w:after="62" w:afterLines="20" w:line="560" w:lineRule="exact"/>
        <w:ind w:right="-23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XXXX</w:t>
      </w:r>
      <w:r>
        <w:rPr>
          <w:rFonts w:hint="eastAsia" w:ascii="仿宋_GB2312" w:eastAsia="仿宋_GB2312"/>
          <w:b/>
          <w:sz w:val="32"/>
          <w:lang w:eastAsia="zh-CN"/>
        </w:rPr>
        <w:t>系</w:t>
      </w:r>
      <w:r>
        <w:rPr>
          <w:rFonts w:hint="eastAsia" w:ascii="仿宋_GB2312" w:eastAsia="仿宋_GB2312"/>
          <w:b/>
          <w:sz w:val="32"/>
        </w:rPr>
        <w:t>2017年学术年会工作总结（1000字左右）</w:t>
      </w:r>
    </w:p>
    <w:p>
      <w:pPr>
        <w:wordWrap w:val="0"/>
        <w:spacing w:before="62" w:beforeLines="20" w:after="62" w:afterLines="20" w:line="560" w:lineRule="exact"/>
        <w:ind w:right="-23"/>
        <w:rPr>
          <w:rFonts w:ascii="仿宋_GB2312" w:eastAsia="仿宋_GB2312"/>
          <w:b/>
          <w:sz w:val="32"/>
        </w:rPr>
      </w:pPr>
    </w:p>
    <w:p>
      <w:pPr>
        <w:wordWrap w:val="0"/>
        <w:spacing w:before="62" w:beforeLines="20" w:after="62" w:afterLines="20" w:line="560" w:lineRule="exact"/>
        <w:ind w:right="-23" w:firstLine="630" w:firstLineChars="196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一、年会基本情况，特色及亮点工作（300字）</w:t>
      </w:r>
    </w:p>
    <w:p>
      <w:pPr>
        <w:wordWrap w:val="0"/>
        <w:spacing w:before="62" w:beforeLines="20" w:after="62" w:afterLines="20" w:line="560" w:lineRule="exact"/>
        <w:ind w:right="-23" w:firstLine="627" w:firstLineChars="19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介绍本年度学术年会的</w:t>
      </w:r>
      <w:r>
        <w:rPr>
          <w:rFonts w:hint="eastAsia" w:ascii="仿宋_GB2312" w:eastAsia="仿宋_GB2312"/>
          <w:b/>
          <w:sz w:val="32"/>
        </w:rPr>
        <w:t>主题和特色</w:t>
      </w:r>
      <w:r>
        <w:rPr>
          <w:rFonts w:hint="eastAsia" w:ascii="仿宋_GB2312" w:eastAsia="仿宋_GB2312"/>
          <w:sz w:val="32"/>
        </w:rPr>
        <w:t>，列出学术会议次数，学术报告次数，专题研讨会次数，论文征集篇数，参与教师、本科生、</w:t>
      </w:r>
      <w:r>
        <w:rPr>
          <w:rFonts w:hint="eastAsia" w:ascii="仿宋_GB2312" w:eastAsia="仿宋_GB2312"/>
          <w:sz w:val="32"/>
          <w:lang w:eastAsia="zh-CN"/>
        </w:rPr>
        <w:t>专科</w:t>
      </w:r>
      <w:r>
        <w:rPr>
          <w:rFonts w:hint="eastAsia" w:ascii="仿宋_GB2312" w:eastAsia="仿宋_GB2312"/>
          <w:sz w:val="32"/>
        </w:rPr>
        <w:t>人次等。</w:t>
      </w:r>
    </w:p>
    <w:p>
      <w:pPr>
        <w:wordWrap w:val="0"/>
        <w:spacing w:before="62" w:beforeLines="20" w:after="62" w:afterLines="20" w:line="560" w:lineRule="exact"/>
        <w:ind w:right="-23" w:firstLine="630" w:firstLineChars="196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二、年会活动形式与内容（400字）</w:t>
      </w:r>
    </w:p>
    <w:p>
      <w:pPr>
        <w:wordWrap w:val="0"/>
        <w:spacing w:before="62" w:beforeLines="20" w:after="62" w:afterLines="20" w:line="560" w:lineRule="exact"/>
        <w:ind w:right="-23" w:firstLine="627" w:firstLineChars="19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1．年会活动日程安排</w:t>
      </w:r>
    </w:p>
    <w:p>
      <w:pPr>
        <w:wordWrap w:val="0"/>
        <w:spacing w:before="62" w:beforeLines="20" w:after="62" w:afterLines="20" w:line="560" w:lineRule="exact"/>
        <w:ind w:right="-23" w:firstLine="627" w:firstLineChars="19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2．教师参与活动情况</w:t>
      </w:r>
    </w:p>
    <w:p>
      <w:pPr>
        <w:wordWrap w:val="0"/>
        <w:spacing w:before="62" w:beforeLines="20" w:after="62" w:afterLines="20" w:line="560" w:lineRule="exact"/>
        <w:ind w:right="-23" w:firstLine="627" w:firstLineChars="196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3．学生参与活动情况</w:t>
      </w:r>
    </w:p>
    <w:p>
      <w:pPr>
        <w:wordWrap w:val="0"/>
        <w:spacing w:before="62" w:beforeLines="20" w:after="62" w:afterLines="20" w:line="560" w:lineRule="exact"/>
        <w:ind w:right="-23" w:firstLine="645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三、年会取得的效果和下一步工作思路（300字）</w:t>
      </w:r>
    </w:p>
    <w:p>
      <w:pPr>
        <w:wordWrap w:val="0"/>
        <w:spacing w:before="62" w:beforeLines="20" w:after="62" w:afterLines="20" w:line="560" w:lineRule="exact"/>
        <w:ind w:right="-23" w:firstLine="645"/>
        <w:rPr>
          <w:rFonts w:ascii="仿宋_GB2312" w:eastAsia="仿宋_GB2312"/>
          <w:b/>
          <w:sz w:val="32"/>
        </w:rPr>
      </w:pPr>
    </w:p>
    <w:p>
      <w:pPr>
        <w:wordWrap w:val="0"/>
        <w:spacing w:line="520" w:lineRule="exact"/>
        <w:ind w:right="-2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79"/>
    <w:rsid w:val="00032986"/>
    <w:rsid w:val="00052DB0"/>
    <w:rsid w:val="0005596F"/>
    <w:rsid w:val="00065779"/>
    <w:rsid w:val="00080A80"/>
    <w:rsid w:val="000B73A8"/>
    <w:rsid w:val="000C217A"/>
    <w:rsid w:val="00111553"/>
    <w:rsid w:val="00114C3F"/>
    <w:rsid w:val="00122A4F"/>
    <w:rsid w:val="00134B42"/>
    <w:rsid w:val="00257FB4"/>
    <w:rsid w:val="00362618"/>
    <w:rsid w:val="003D36A1"/>
    <w:rsid w:val="00402FF1"/>
    <w:rsid w:val="004F2A7D"/>
    <w:rsid w:val="004F6DC5"/>
    <w:rsid w:val="00504506"/>
    <w:rsid w:val="0058459B"/>
    <w:rsid w:val="006B2248"/>
    <w:rsid w:val="006B50AE"/>
    <w:rsid w:val="006E6BD0"/>
    <w:rsid w:val="007156DF"/>
    <w:rsid w:val="00756C59"/>
    <w:rsid w:val="0075775D"/>
    <w:rsid w:val="007D20C3"/>
    <w:rsid w:val="008A6DC0"/>
    <w:rsid w:val="00976CE9"/>
    <w:rsid w:val="00A64940"/>
    <w:rsid w:val="00AC6B06"/>
    <w:rsid w:val="00B63AE1"/>
    <w:rsid w:val="00B67091"/>
    <w:rsid w:val="00BD443E"/>
    <w:rsid w:val="00BE1BE5"/>
    <w:rsid w:val="00C25901"/>
    <w:rsid w:val="00C50C9E"/>
    <w:rsid w:val="00C847DD"/>
    <w:rsid w:val="00D20285"/>
    <w:rsid w:val="00DD7438"/>
    <w:rsid w:val="00E12A26"/>
    <w:rsid w:val="00E54CB9"/>
    <w:rsid w:val="00E821E9"/>
    <w:rsid w:val="00EA71D1"/>
    <w:rsid w:val="00EE2015"/>
    <w:rsid w:val="00F51B7B"/>
    <w:rsid w:val="00FA0CB5"/>
    <w:rsid w:val="00FE6DF8"/>
    <w:rsid w:val="06F12C2A"/>
    <w:rsid w:val="33C70E3A"/>
    <w:rsid w:val="77C4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page number"/>
    <w:basedOn w:val="4"/>
    <w:uiPriority w:val="0"/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2017-12-13T07:54:00Z</dcterms:created>
  <dc:creator>解庆林</dc:creator>
  <cp:lastModifiedBy>雨菲</cp:lastModifiedBy>
  <dcterms:modified xsi:type="dcterms:W3CDTF">2017-12-20T00:54:52Z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