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6298" w14:textId="6236F364" w:rsidR="003D74B3" w:rsidRPr="00414325" w:rsidRDefault="00BD3DE4" w:rsidP="00A825F6">
      <w:pPr>
        <w:spacing w:line="640" w:lineRule="exact"/>
        <w:jc w:val="center"/>
        <w:rPr>
          <w:rFonts w:ascii="Times New Roman" w:eastAsia="方正小标宋_GBK" w:hAnsi="Times New Roman" w:cs="Times New Roman"/>
          <w:sz w:val="44"/>
          <w:szCs w:val="48"/>
        </w:rPr>
      </w:pPr>
      <w:r w:rsidRPr="00414325">
        <w:rPr>
          <w:rFonts w:ascii="Times New Roman" w:eastAsia="方正小标宋_GBK" w:hAnsi="Times New Roman" w:cs="Times New Roman"/>
          <w:sz w:val="44"/>
          <w:szCs w:val="48"/>
        </w:rPr>
        <w:t>民族政策应知应会</w:t>
      </w:r>
    </w:p>
    <w:p w14:paraId="7124240F" w14:textId="12884066" w:rsidR="00BD3DE4" w:rsidRPr="00414325" w:rsidRDefault="00BD3DE4" w:rsidP="00A825F6">
      <w:pPr>
        <w:spacing w:line="640" w:lineRule="exact"/>
        <w:rPr>
          <w:rFonts w:ascii="Times New Roman" w:eastAsia="方正小标宋_GBK" w:hAnsi="Times New Roman" w:cs="Times New Roman"/>
          <w:sz w:val="44"/>
          <w:szCs w:val="48"/>
        </w:rPr>
      </w:pPr>
    </w:p>
    <w:p w14:paraId="38474251" w14:textId="5E4E13AB" w:rsidR="00BD3DE4" w:rsidRPr="00414325" w:rsidRDefault="00DD23EA"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w:t>
      </w:r>
      <w:r w:rsidR="00BD3DE4" w:rsidRPr="00414325">
        <w:rPr>
          <w:rFonts w:ascii="Times New Roman" w:eastAsia="仿宋_GB2312" w:hAnsi="Times New Roman" w:cs="Times New Roman"/>
          <w:b/>
          <w:bCs/>
          <w:sz w:val="32"/>
          <w:szCs w:val="36"/>
        </w:rPr>
        <w:t>如何理解铸牢中华民族共同体意识？</w:t>
      </w:r>
    </w:p>
    <w:p w14:paraId="20C7FB2A" w14:textId="2309F159" w:rsidR="00BD3DE4" w:rsidRPr="00414325" w:rsidRDefault="00BD3DE4"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习近平总书记在党的十九大报告中指出：</w:t>
      </w:r>
      <w:r w:rsidR="00DD23EA"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全面贯彻党的民族政策，深化民族团结进步教育，铸牢中华民族共同体意识，加强各民族交往交流交融，促进各民族像石榴</w:t>
      </w:r>
      <w:proofErr w:type="gramStart"/>
      <w:r w:rsidRPr="00414325">
        <w:rPr>
          <w:rFonts w:ascii="Times New Roman" w:eastAsia="仿宋_GB2312" w:hAnsi="Times New Roman" w:cs="Times New Roman"/>
          <w:sz w:val="32"/>
          <w:szCs w:val="36"/>
        </w:rPr>
        <w:t>籽</w:t>
      </w:r>
      <w:proofErr w:type="gramEnd"/>
      <w:r w:rsidRPr="00414325">
        <w:rPr>
          <w:rFonts w:ascii="Times New Roman" w:eastAsia="仿宋_GB2312" w:hAnsi="Times New Roman" w:cs="Times New Roman"/>
          <w:sz w:val="32"/>
          <w:szCs w:val="36"/>
        </w:rPr>
        <w:t>一样紧紧抱在一起，共同团结奋斗、共同繁荣发展。</w:t>
      </w:r>
      <w:r w:rsidR="00DD23EA"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历史证明，中华民族共同体意识对于国家统一、民族团结具有重要意义。当前，全面贯彻党的民族政策，切实加强和改进民族工作，使各民族更加自觉坚定地在党的领导下共同团结奋斗、共同繁荣发展，一项重要工作就是积极培育中华民族共同体意识。</w:t>
      </w:r>
    </w:p>
    <w:p w14:paraId="1B3D4867" w14:textId="706F4EB9" w:rsidR="00BD3DE4" w:rsidRPr="00414325" w:rsidRDefault="00BD3DE4"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中华民族共同体意识是维护国家统一的思想基础。中华民族共同体意识是促进民族团结的必要条件。铸牢中华民族共同体意识是实现中华民族伟大复兴的必然要求。</w:t>
      </w:r>
    </w:p>
    <w:p w14:paraId="36DC4703" w14:textId="5CCF7D2C"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2.</w:t>
      </w:r>
      <w:r w:rsidR="00BD3DE4" w:rsidRPr="00414325">
        <w:rPr>
          <w:rFonts w:ascii="Times New Roman" w:eastAsia="仿宋_GB2312" w:hAnsi="Times New Roman" w:cs="Times New Roman"/>
          <w:b/>
          <w:bCs/>
          <w:sz w:val="32"/>
          <w:szCs w:val="36"/>
        </w:rPr>
        <w:t>中华民族多元一体格局是指什么？</w:t>
      </w:r>
    </w:p>
    <w:p w14:paraId="69F153AD" w14:textId="206240AB" w:rsidR="00BD3DE4" w:rsidRPr="00414325" w:rsidRDefault="00BD3DE4"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我国各民族在分布上的交错杂居、文化上的兼收并蓄、经济上的相互依存、情感上的相互亲近，形成了你中有我，我中有你，谁也离不开谁的多元一体格局。</w:t>
      </w:r>
    </w:p>
    <w:p w14:paraId="5FBF11A6" w14:textId="24E14614"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w:t>
      </w:r>
      <w:r w:rsidR="00BD3DE4" w:rsidRPr="00414325">
        <w:rPr>
          <w:rFonts w:ascii="Times New Roman" w:eastAsia="仿宋_GB2312" w:hAnsi="Times New Roman" w:cs="Times New Roman"/>
          <w:b/>
          <w:bCs/>
          <w:sz w:val="32"/>
          <w:szCs w:val="36"/>
        </w:rPr>
        <w:t>我国现阶段民族关系的基本特征是什么？</w:t>
      </w:r>
    </w:p>
    <w:p w14:paraId="6FB334AD" w14:textId="77777777" w:rsidR="00D2092D" w:rsidRPr="00414325" w:rsidRDefault="00BD3DE4"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平等、团结、互助、和谐。</w:t>
      </w:r>
    </w:p>
    <w:p w14:paraId="0C10F388" w14:textId="446F43D7"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w:t>
      </w:r>
      <w:r w:rsidR="00BD3DE4" w:rsidRPr="00414325">
        <w:rPr>
          <w:rFonts w:ascii="Times New Roman" w:eastAsia="仿宋_GB2312" w:hAnsi="Times New Roman" w:cs="Times New Roman"/>
          <w:b/>
          <w:bCs/>
          <w:sz w:val="32"/>
          <w:szCs w:val="36"/>
        </w:rPr>
        <w:t>新时期新阶段民族工作主题是什么？</w:t>
      </w:r>
    </w:p>
    <w:p w14:paraId="4674B5D1" w14:textId="77777777" w:rsidR="00D2092D" w:rsidRPr="00414325" w:rsidRDefault="00BD3DE4"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各民族共同团结奋斗、共同繁荣发展</w:t>
      </w:r>
      <w:bookmarkStart w:id="0" w:name="页_4"/>
      <w:bookmarkEnd w:id="0"/>
    </w:p>
    <w:p w14:paraId="3DB012DA" w14:textId="500205B5"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w:t>
      </w:r>
      <w:r w:rsidR="00D2092D" w:rsidRPr="00414325">
        <w:rPr>
          <w:rFonts w:ascii="Times New Roman" w:eastAsia="仿宋_GB2312" w:hAnsi="Times New Roman" w:cs="Times New Roman"/>
          <w:b/>
          <w:bCs/>
          <w:sz w:val="32"/>
          <w:szCs w:val="36"/>
        </w:rPr>
        <w:t>中央民族工作会议召开了几次？</w:t>
      </w:r>
    </w:p>
    <w:p w14:paraId="26D00778" w14:textId="1105B3EB" w:rsidR="00D2092D"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lastRenderedPageBreak/>
        <w:t>中央民族工作会议是从战略和全局高度对民族工作</w:t>
      </w:r>
      <w:proofErr w:type="gramStart"/>
      <w:r w:rsidRPr="00414325">
        <w:rPr>
          <w:rFonts w:ascii="Times New Roman" w:eastAsia="仿宋_GB2312" w:hAnsi="Times New Roman" w:cs="Times New Roman"/>
          <w:sz w:val="32"/>
          <w:szCs w:val="36"/>
        </w:rPr>
        <w:t>作出</w:t>
      </w:r>
      <w:proofErr w:type="gramEnd"/>
      <w:r w:rsidRPr="00414325">
        <w:rPr>
          <w:rFonts w:ascii="Times New Roman" w:eastAsia="仿宋_GB2312" w:hAnsi="Times New Roman" w:cs="Times New Roman"/>
          <w:sz w:val="32"/>
          <w:szCs w:val="36"/>
        </w:rPr>
        <w:t>研究和部署的重要会议。已先后于</w:t>
      </w:r>
      <w:r w:rsidRPr="00414325">
        <w:rPr>
          <w:rFonts w:ascii="Times New Roman" w:eastAsia="仿宋_GB2312" w:hAnsi="Times New Roman" w:cs="Times New Roman"/>
          <w:sz w:val="32"/>
          <w:szCs w:val="36"/>
        </w:rPr>
        <w:t>1992</w:t>
      </w:r>
      <w:r w:rsidRPr="00414325">
        <w:rPr>
          <w:rFonts w:ascii="Times New Roman" w:eastAsia="仿宋_GB2312" w:hAnsi="Times New Roman" w:cs="Times New Roman"/>
          <w:sz w:val="32"/>
          <w:szCs w:val="36"/>
        </w:rPr>
        <w:t>年、</w:t>
      </w:r>
      <w:r w:rsidRPr="00414325">
        <w:rPr>
          <w:rFonts w:ascii="Times New Roman" w:eastAsia="仿宋_GB2312" w:hAnsi="Times New Roman" w:cs="Times New Roman"/>
          <w:sz w:val="32"/>
          <w:szCs w:val="36"/>
        </w:rPr>
        <w:t>1999</w:t>
      </w:r>
      <w:r w:rsidRPr="00414325">
        <w:rPr>
          <w:rFonts w:ascii="Times New Roman" w:eastAsia="仿宋_GB2312" w:hAnsi="Times New Roman" w:cs="Times New Roman"/>
          <w:sz w:val="32"/>
          <w:szCs w:val="36"/>
        </w:rPr>
        <w:t>年、</w:t>
      </w:r>
      <w:r w:rsidRPr="00414325">
        <w:rPr>
          <w:rFonts w:ascii="Times New Roman" w:eastAsia="仿宋_GB2312" w:hAnsi="Times New Roman" w:cs="Times New Roman"/>
          <w:sz w:val="32"/>
          <w:szCs w:val="36"/>
        </w:rPr>
        <w:t>2005</w:t>
      </w:r>
      <w:r w:rsidRPr="00414325">
        <w:rPr>
          <w:rFonts w:ascii="Times New Roman" w:eastAsia="仿宋_GB2312" w:hAnsi="Times New Roman" w:cs="Times New Roman"/>
          <w:sz w:val="32"/>
          <w:szCs w:val="36"/>
        </w:rPr>
        <w:t>年、</w:t>
      </w:r>
      <w:r w:rsidRPr="00414325">
        <w:rPr>
          <w:rFonts w:ascii="Times New Roman" w:eastAsia="仿宋_GB2312" w:hAnsi="Times New Roman" w:cs="Times New Roman"/>
          <w:sz w:val="32"/>
          <w:szCs w:val="36"/>
        </w:rPr>
        <w:t>2014</w:t>
      </w:r>
      <w:r w:rsidRPr="00414325">
        <w:rPr>
          <w:rFonts w:ascii="Times New Roman" w:eastAsia="仿宋_GB2312" w:hAnsi="Times New Roman" w:cs="Times New Roman"/>
          <w:sz w:val="32"/>
          <w:szCs w:val="36"/>
        </w:rPr>
        <w:t>年、</w:t>
      </w:r>
      <w:r w:rsidRPr="00414325">
        <w:rPr>
          <w:rFonts w:ascii="Times New Roman" w:eastAsia="仿宋_GB2312" w:hAnsi="Times New Roman" w:cs="Times New Roman"/>
          <w:sz w:val="32"/>
          <w:szCs w:val="36"/>
        </w:rPr>
        <w:t>2021</w:t>
      </w:r>
      <w:r w:rsidRPr="00414325">
        <w:rPr>
          <w:rFonts w:ascii="Times New Roman" w:eastAsia="仿宋_GB2312" w:hAnsi="Times New Roman" w:cs="Times New Roman"/>
          <w:sz w:val="32"/>
          <w:szCs w:val="36"/>
        </w:rPr>
        <w:t>年召开</w:t>
      </w:r>
      <w:r w:rsidRPr="00414325">
        <w:rPr>
          <w:rFonts w:ascii="Times New Roman" w:eastAsia="仿宋_GB2312" w:hAnsi="Times New Roman" w:cs="Times New Roman"/>
          <w:sz w:val="32"/>
          <w:szCs w:val="36"/>
        </w:rPr>
        <w:t>5</w:t>
      </w:r>
      <w:r w:rsidRPr="00414325">
        <w:rPr>
          <w:rFonts w:ascii="Times New Roman" w:eastAsia="仿宋_GB2312" w:hAnsi="Times New Roman" w:cs="Times New Roman"/>
          <w:sz w:val="32"/>
          <w:szCs w:val="36"/>
        </w:rPr>
        <w:t>次。</w:t>
      </w:r>
    </w:p>
    <w:p w14:paraId="15BB4B02" w14:textId="75A8EF90"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w:t>
      </w:r>
      <w:r w:rsidR="00D2092D" w:rsidRPr="00414325">
        <w:rPr>
          <w:rFonts w:ascii="Times New Roman" w:eastAsia="仿宋_GB2312" w:hAnsi="Times New Roman" w:cs="Times New Roman"/>
          <w:b/>
          <w:bCs/>
          <w:sz w:val="32"/>
          <w:szCs w:val="36"/>
        </w:rPr>
        <w:t>民族工作特点是什么？</w:t>
      </w:r>
    </w:p>
    <w:p w14:paraId="5B884194" w14:textId="77777777" w:rsidR="00D2092D"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长期性、重要性、复杂性、敏感性、国际性和普遍性。</w:t>
      </w:r>
    </w:p>
    <w:p w14:paraId="4D3938FC" w14:textId="48999D8B"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w:t>
      </w:r>
      <w:r w:rsidR="00D2092D" w:rsidRPr="00414325">
        <w:rPr>
          <w:rFonts w:ascii="Times New Roman" w:eastAsia="仿宋_GB2312" w:hAnsi="Times New Roman" w:cs="Times New Roman"/>
          <w:b/>
          <w:bCs/>
          <w:sz w:val="32"/>
          <w:szCs w:val="36"/>
        </w:rPr>
        <w:t>两个重在</w:t>
      </w:r>
      <w:r w:rsidRPr="00414325">
        <w:rPr>
          <w:rFonts w:ascii="Times New Roman" w:eastAsia="仿宋_GB2312" w:hAnsi="Times New Roman" w:cs="Times New Roman"/>
          <w:b/>
          <w:bCs/>
          <w:sz w:val="32"/>
          <w:szCs w:val="36"/>
        </w:rPr>
        <w:t>”</w:t>
      </w:r>
      <w:r w:rsidR="00D2092D" w:rsidRPr="00414325">
        <w:rPr>
          <w:rFonts w:ascii="Times New Roman" w:eastAsia="仿宋_GB2312" w:hAnsi="Times New Roman" w:cs="Times New Roman"/>
          <w:b/>
          <w:bCs/>
          <w:sz w:val="32"/>
          <w:szCs w:val="36"/>
        </w:rPr>
        <w:t>的内容是什么？</w:t>
      </w:r>
    </w:p>
    <w:p w14:paraId="274BEA4C" w14:textId="77777777" w:rsidR="00D2092D"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民族工作重在平时、抓好平常，民族团结重在交心、以心换心。</w:t>
      </w:r>
    </w:p>
    <w:p w14:paraId="26683BC7" w14:textId="517360CE"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w:t>
      </w:r>
      <w:r w:rsidR="00D2092D" w:rsidRPr="00414325">
        <w:rPr>
          <w:rFonts w:ascii="Times New Roman" w:eastAsia="仿宋_GB2312" w:hAnsi="Times New Roman" w:cs="Times New Roman"/>
          <w:b/>
          <w:bCs/>
          <w:sz w:val="32"/>
          <w:szCs w:val="36"/>
        </w:rPr>
        <w:t>三个离不开</w:t>
      </w:r>
      <w:r w:rsidRPr="00414325">
        <w:rPr>
          <w:rFonts w:ascii="Times New Roman" w:eastAsia="仿宋_GB2312" w:hAnsi="Times New Roman" w:cs="Times New Roman"/>
          <w:b/>
          <w:bCs/>
          <w:sz w:val="32"/>
          <w:szCs w:val="36"/>
        </w:rPr>
        <w:t>”</w:t>
      </w:r>
      <w:r w:rsidR="00D2092D" w:rsidRPr="00414325">
        <w:rPr>
          <w:rFonts w:ascii="Times New Roman" w:eastAsia="仿宋_GB2312" w:hAnsi="Times New Roman" w:cs="Times New Roman"/>
          <w:b/>
          <w:bCs/>
          <w:sz w:val="32"/>
          <w:szCs w:val="36"/>
        </w:rPr>
        <w:t>的内容是什么？</w:t>
      </w:r>
    </w:p>
    <w:p w14:paraId="07CA16CA" w14:textId="77777777" w:rsidR="00D2092D"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汉族离不开少数民族，少数民族离不开汉族，各少数民族之间</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也相互离不开。</w:t>
      </w:r>
    </w:p>
    <w:p w14:paraId="6ED90086" w14:textId="2362CEB5"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w:t>
      </w:r>
      <w:r w:rsidR="00D2092D" w:rsidRPr="00414325">
        <w:rPr>
          <w:rFonts w:ascii="Times New Roman" w:eastAsia="仿宋_GB2312" w:hAnsi="Times New Roman" w:cs="Times New Roman"/>
          <w:b/>
          <w:bCs/>
          <w:sz w:val="32"/>
          <w:szCs w:val="36"/>
        </w:rPr>
        <w:t>三个尊重</w:t>
      </w:r>
      <w:r w:rsidRPr="00414325">
        <w:rPr>
          <w:rFonts w:ascii="Times New Roman" w:eastAsia="仿宋_GB2312" w:hAnsi="Times New Roman" w:cs="Times New Roman"/>
          <w:b/>
          <w:bCs/>
          <w:sz w:val="32"/>
          <w:szCs w:val="36"/>
        </w:rPr>
        <w:t>”</w:t>
      </w:r>
      <w:r w:rsidR="00D2092D" w:rsidRPr="00414325">
        <w:rPr>
          <w:rFonts w:ascii="Times New Roman" w:eastAsia="仿宋_GB2312" w:hAnsi="Times New Roman" w:cs="Times New Roman"/>
          <w:b/>
          <w:bCs/>
          <w:sz w:val="32"/>
          <w:szCs w:val="36"/>
        </w:rPr>
        <w:t>的内容是什么？</w:t>
      </w:r>
    </w:p>
    <w:p w14:paraId="15F5F6EA" w14:textId="77777777" w:rsidR="00D2092D"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尊重各民族的宗教信仰，尊重各民族的风俗习惯，尊重各民族</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的语言文字。</w:t>
      </w:r>
    </w:p>
    <w:p w14:paraId="180E2795" w14:textId="474A62D1"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10.“</w:t>
      </w:r>
      <w:r w:rsidR="00D2092D" w:rsidRPr="00414325">
        <w:rPr>
          <w:rFonts w:ascii="Times New Roman" w:eastAsia="仿宋_GB2312" w:hAnsi="Times New Roman" w:cs="Times New Roman"/>
          <w:b/>
          <w:bCs/>
          <w:sz w:val="32"/>
          <w:szCs w:val="36"/>
        </w:rPr>
        <w:t>三个不忘</w:t>
      </w:r>
      <w:r w:rsidRPr="00414325">
        <w:rPr>
          <w:rFonts w:ascii="Times New Roman" w:eastAsia="仿宋_GB2312" w:hAnsi="Times New Roman" w:cs="Times New Roman"/>
          <w:b/>
          <w:bCs/>
          <w:sz w:val="32"/>
          <w:szCs w:val="36"/>
        </w:rPr>
        <w:t>”</w:t>
      </w:r>
      <w:r w:rsidR="00D2092D" w:rsidRPr="00414325">
        <w:rPr>
          <w:rFonts w:ascii="Times New Roman" w:eastAsia="仿宋_GB2312" w:hAnsi="Times New Roman" w:cs="Times New Roman"/>
          <w:b/>
          <w:bCs/>
          <w:sz w:val="32"/>
          <w:szCs w:val="36"/>
        </w:rPr>
        <w:t>的内容是什么</w:t>
      </w:r>
      <w:r w:rsidR="00D2092D" w:rsidRPr="00414325">
        <w:rPr>
          <w:rFonts w:ascii="Times New Roman" w:eastAsia="仿宋_GB2312" w:hAnsi="Times New Roman" w:cs="Times New Roman"/>
          <w:b/>
          <w:bCs/>
          <w:sz w:val="32"/>
          <w:szCs w:val="36"/>
        </w:rPr>
        <w:t>?</w:t>
      </w:r>
    </w:p>
    <w:p w14:paraId="721137EC" w14:textId="1B4103B9" w:rsidR="00D2092D"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不忘党的恩情、不忘祖国的温暖、不忘各族人民共同团结奋斗的历程。</w:t>
      </w:r>
    </w:p>
    <w:p w14:paraId="199B4CCD" w14:textId="103963F9" w:rsidR="00D2092D"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11.“</w:t>
      </w:r>
      <w:r w:rsidR="00D2092D" w:rsidRPr="00414325">
        <w:rPr>
          <w:rFonts w:ascii="Times New Roman" w:eastAsia="仿宋_GB2312" w:hAnsi="Times New Roman" w:cs="Times New Roman"/>
          <w:b/>
          <w:bCs/>
          <w:sz w:val="32"/>
          <w:szCs w:val="36"/>
        </w:rPr>
        <w:t>四项教育</w:t>
      </w:r>
      <w:r w:rsidRPr="00414325">
        <w:rPr>
          <w:rFonts w:ascii="Times New Roman" w:eastAsia="仿宋_GB2312" w:hAnsi="Times New Roman" w:cs="Times New Roman"/>
          <w:b/>
          <w:bCs/>
          <w:sz w:val="32"/>
          <w:szCs w:val="36"/>
        </w:rPr>
        <w:t>”</w:t>
      </w:r>
      <w:r w:rsidR="00D2092D" w:rsidRPr="00414325">
        <w:rPr>
          <w:rFonts w:ascii="Times New Roman" w:eastAsia="仿宋_GB2312" w:hAnsi="Times New Roman" w:cs="Times New Roman"/>
          <w:b/>
          <w:bCs/>
          <w:sz w:val="32"/>
          <w:szCs w:val="36"/>
        </w:rPr>
        <w:t>的内容是什么？</w:t>
      </w:r>
    </w:p>
    <w:p w14:paraId="63D0ECD4" w14:textId="77777777" w:rsidR="00D2092D"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民族法律法规、民族政策、民族理论、民族知识的教育。</w:t>
      </w:r>
    </w:p>
    <w:p w14:paraId="75DE15E2" w14:textId="4E2A56A0" w:rsidR="00D2092D" w:rsidRPr="00414325" w:rsidRDefault="00191ED9" w:rsidP="00A825F6">
      <w:pPr>
        <w:spacing w:line="586" w:lineRule="exact"/>
        <w:ind w:firstLineChars="200" w:firstLine="643"/>
        <w:rPr>
          <w:rFonts w:ascii="Times New Roman" w:eastAsia="仿宋_GB2312" w:hAnsi="Times New Roman" w:cs="Times New Roman"/>
          <w:sz w:val="32"/>
          <w:szCs w:val="36"/>
        </w:rPr>
      </w:pPr>
      <w:r w:rsidRPr="00414325">
        <w:rPr>
          <w:rFonts w:ascii="Times New Roman" w:eastAsia="仿宋_GB2312" w:hAnsi="Times New Roman" w:cs="Times New Roman"/>
          <w:b/>
          <w:bCs/>
          <w:sz w:val="32"/>
          <w:szCs w:val="36"/>
        </w:rPr>
        <w:t>12.“</w:t>
      </w:r>
      <w:r w:rsidR="00D2092D" w:rsidRPr="00414325">
        <w:rPr>
          <w:rFonts w:ascii="Times New Roman" w:eastAsia="仿宋_GB2312" w:hAnsi="Times New Roman" w:cs="Times New Roman"/>
          <w:b/>
          <w:bCs/>
          <w:sz w:val="32"/>
          <w:szCs w:val="36"/>
        </w:rPr>
        <w:t>四个人人</w:t>
      </w:r>
      <w:r w:rsidRPr="00414325">
        <w:rPr>
          <w:rFonts w:ascii="Times New Roman" w:eastAsia="仿宋_GB2312" w:hAnsi="Times New Roman" w:cs="Times New Roman"/>
          <w:b/>
          <w:bCs/>
          <w:sz w:val="32"/>
          <w:szCs w:val="36"/>
        </w:rPr>
        <w:t>”</w:t>
      </w:r>
      <w:r w:rsidR="00D2092D" w:rsidRPr="00414325">
        <w:rPr>
          <w:rFonts w:ascii="Times New Roman" w:eastAsia="仿宋_GB2312" w:hAnsi="Times New Roman" w:cs="Times New Roman"/>
          <w:b/>
          <w:bCs/>
          <w:sz w:val="32"/>
          <w:szCs w:val="36"/>
        </w:rPr>
        <w:t>的内容是什么？</w:t>
      </w:r>
    </w:p>
    <w:p w14:paraId="13C5B7E6" w14:textId="77777777" w:rsidR="00A825F6" w:rsidRPr="00414325" w:rsidRDefault="00D2092D"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人人树立民族团结的思想，人人都懂得民族政策，人人都讲民族团结的话，人人都做民族团结的事。</w:t>
      </w:r>
      <w:bookmarkStart w:id="1" w:name="页_5"/>
      <w:bookmarkEnd w:id="1"/>
    </w:p>
    <w:p w14:paraId="084F8920" w14:textId="39EC2B4D" w:rsidR="00A825F6" w:rsidRPr="00414325" w:rsidRDefault="00191ED9" w:rsidP="00A825F6">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13.</w:t>
      </w:r>
      <w:r w:rsidR="00A825F6" w:rsidRPr="00414325">
        <w:rPr>
          <w:rFonts w:ascii="Times New Roman" w:eastAsia="仿宋_GB2312" w:hAnsi="Times New Roman" w:cs="Times New Roman"/>
          <w:b/>
          <w:bCs/>
          <w:sz w:val="32"/>
          <w:szCs w:val="36"/>
        </w:rPr>
        <w:t>民族工作</w:t>
      </w:r>
      <w:r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四支队伍</w:t>
      </w:r>
      <w:r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是指什么？</w:t>
      </w:r>
    </w:p>
    <w:p w14:paraId="2370AD17" w14:textId="77777777" w:rsidR="00191ED9" w:rsidRPr="00414325" w:rsidRDefault="00A825F6" w:rsidP="00191ED9">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少数民族干部、民族地区干部、少数民族代表人士和知识分</w:t>
      </w:r>
      <w:r w:rsidRPr="00414325">
        <w:rPr>
          <w:rFonts w:ascii="Times New Roman" w:eastAsia="仿宋_GB2312" w:hAnsi="Times New Roman" w:cs="Times New Roman"/>
          <w:sz w:val="32"/>
          <w:szCs w:val="36"/>
        </w:rPr>
        <w:lastRenderedPageBreak/>
        <w:t>子、民族工作部门干部。</w:t>
      </w:r>
    </w:p>
    <w:p w14:paraId="0148B144" w14:textId="6234EAF3" w:rsidR="00A825F6" w:rsidRPr="00414325" w:rsidRDefault="00191ED9"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14.</w:t>
      </w:r>
      <w:r w:rsidR="00A825F6" w:rsidRPr="00414325">
        <w:rPr>
          <w:rFonts w:ascii="Times New Roman" w:eastAsia="仿宋_GB2312" w:hAnsi="Times New Roman" w:cs="Times New Roman"/>
          <w:b/>
          <w:bCs/>
          <w:sz w:val="32"/>
          <w:szCs w:val="36"/>
        </w:rPr>
        <w:t>民族工作法治化</w:t>
      </w:r>
      <w:r w:rsidR="00A825F6"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四个体系</w:t>
      </w:r>
      <w:r w:rsidR="00A825F6"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是什么</w:t>
      </w:r>
      <w:r w:rsidRPr="00414325">
        <w:rPr>
          <w:rFonts w:ascii="Times New Roman" w:eastAsia="仿宋_GB2312" w:hAnsi="Times New Roman" w:cs="Times New Roman"/>
          <w:b/>
          <w:bCs/>
          <w:sz w:val="32"/>
          <w:szCs w:val="36"/>
        </w:rPr>
        <w:t>？</w:t>
      </w:r>
    </w:p>
    <w:p w14:paraId="5CC52231" w14:textId="551F3C87"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完备的民族法律法规体系、高效的民族法治实施体系、严密的民族法治监督体系、有力的民族法治保障体系。</w:t>
      </w:r>
    </w:p>
    <w:p w14:paraId="11BD9D41" w14:textId="642400B6" w:rsidR="00A825F6"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15.“</w:t>
      </w:r>
      <w:r w:rsidR="00A825F6" w:rsidRPr="00414325">
        <w:rPr>
          <w:rFonts w:ascii="Times New Roman" w:eastAsia="仿宋_GB2312" w:hAnsi="Times New Roman" w:cs="Times New Roman"/>
          <w:b/>
          <w:bCs/>
          <w:sz w:val="32"/>
          <w:szCs w:val="36"/>
        </w:rPr>
        <w:t>五个认同</w:t>
      </w:r>
      <w:r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的内容是什么？</w:t>
      </w:r>
    </w:p>
    <w:p w14:paraId="32467153" w14:textId="2A61DCFD"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增强各族人民对伟大祖国、中华民族、中华文化、中国共产党、中国特色社会主义的认同。</w:t>
      </w:r>
    </w:p>
    <w:p w14:paraId="53764528" w14:textId="4A1CC50F" w:rsidR="00A825F6"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16.“</w:t>
      </w:r>
      <w:r w:rsidR="00A825F6" w:rsidRPr="00414325">
        <w:rPr>
          <w:rFonts w:ascii="Times New Roman" w:eastAsia="仿宋_GB2312" w:hAnsi="Times New Roman" w:cs="Times New Roman"/>
          <w:b/>
          <w:bCs/>
          <w:sz w:val="32"/>
          <w:szCs w:val="36"/>
        </w:rPr>
        <w:t>五个维护</w:t>
      </w:r>
      <w:r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的内容是什么？</w:t>
      </w:r>
    </w:p>
    <w:p w14:paraId="7B47FEB9" w14:textId="4CC0AFFB"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维护社会主义民主、维护社会主义法制、维护人民群众根本利益、维护祖国统一、维护民族团结。</w:t>
      </w:r>
    </w:p>
    <w:p w14:paraId="1403EE54" w14:textId="28A02E75" w:rsidR="00A825F6"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17.</w:t>
      </w:r>
      <w:r w:rsidR="00A825F6" w:rsidRPr="00414325">
        <w:rPr>
          <w:rFonts w:ascii="Times New Roman" w:eastAsia="仿宋_GB2312" w:hAnsi="Times New Roman" w:cs="Times New Roman"/>
          <w:b/>
          <w:bCs/>
          <w:sz w:val="32"/>
          <w:szCs w:val="36"/>
        </w:rPr>
        <w:t>马克思主义</w:t>
      </w:r>
      <w:r w:rsidR="00A825F6"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五观</w:t>
      </w:r>
      <w:r w:rsidR="00A825F6"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的内容是什么？</w:t>
      </w:r>
    </w:p>
    <w:p w14:paraId="688CE578" w14:textId="77777777"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国家观、民族观、宗教观、文化观、历史观。</w:t>
      </w:r>
    </w:p>
    <w:p w14:paraId="75DACE60" w14:textId="59DD7CF1" w:rsidR="00A825F6"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18.“</w:t>
      </w:r>
      <w:r w:rsidR="00A825F6" w:rsidRPr="00414325">
        <w:rPr>
          <w:rFonts w:ascii="Times New Roman" w:eastAsia="仿宋_GB2312" w:hAnsi="Times New Roman" w:cs="Times New Roman"/>
          <w:b/>
          <w:bCs/>
          <w:sz w:val="32"/>
          <w:szCs w:val="36"/>
        </w:rPr>
        <w:t>六个相互</w:t>
      </w:r>
      <w:r w:rsidRPr="00414325">
        <w:rPr>
          <w:rFonts w:ascii="Times New Roman" w:eastAsia="仿宋_GB2312" w:hAnsi="Times New Roman" w:cs="Times New Roman"/>
          <w:b/>
          <w:bCs/>
          <w:sz w:val="32"/>
          <w:szCs w:val="36"/>
        </w:rPr>
        <w:t>”</w:t>
      </w:r>
      <w:r w:rsidR="00A825F6" w:rsidRPr="00414325">
        <w:rPr>
          <w:rFonts w:ascii="Times New Roman" w:eastAsia="仿宋_GB2312" w:hAnsi="Times New Roman" w:cs="Times New Roman"/>
          <w:b/>
          <w:bCs/>
          <w:sz w:val="32"/>
          <w:szCs w:val="36"/>
        </w:rPr>
        <w:t>的内容是什么？</w:t>
      </w:r>
    </w:p>
    <w:p w14:paraId="47A53C76" w14:textId="004C1606"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各民族相互了解、相互尊重、相互包容、相互欣赏、相互学习、相互帮助。</w:t>
      </w:r>
    </w:p>
    <w:p w14:paraId="290D523C" w14:textId="2C812E78" w:rsidR="00A825F6"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19.</w:t>
      </w:r>
      <w:r w:rsidR="00A825F6" w:rsidRPr="00414325">
        <w:rPr>
          <w:rFonts w:ascii="Times New Roman" w:eastAsia="仿宋_GB2312" w:hAnsi="Times New Roman" w:cs="Times New Roman"/>
          <w:b/>
          <w:bCs/>
          <w:sz w:val="32"/>
          <w:szCs w:val="36"/>
        </w:rPr>
        <w:t>党和国家的民族政策主要有哪些？</w:t>
      </w:r>
    </w:p>
    <w:p w14:paraId="7F1899B1" w14:textId="03721545"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坚持民族平等、维护民族团结，巩固和发展社会主义民族关系。</w:t>
      </w:r>
    </w:p>
    <w:p w14:paraId="6DCD0998" w14:textId="55AF4B58"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坚持各民族平等参与国家事务管理的政策。</w:t>
      </w:r>
    </w:p>
    <w:p w14:paraId="6DF5F471" w14:textId="033ECAA2"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3</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实行民族区域自治制度。</w:t>
      </w:r>
    </w:p>
    <w:p w14:paraId="2090740A" w14:textId="2D31A6B6" w:rsidR="00BD3DE4"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4</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积极帮助少数民族地区加速发展经济、发展文化教育和科学技术，促进各民族的全面进步。</w:t>
      </w:r>
    </w:p>
    <w:p w14:paraId="2263E538" w14:textId="0BBFBD03"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bookmarkStart w:id="2" w:name="页_6"/>
      <w:bookmarkEnd w:id="2"/>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5</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培养少数民族干部。</w:t>
      </w:r>
    </w:p>
    <w:p w14:paraId="6D5D4A17" w14:textId="1FB7BAB5"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6</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尊重和发展少数民族语言文字。</w:t>
      </w:r>
    </w:p>
    <w:p w14:paraId="2EF04FC4" w14:textId="74042A3F"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lastRenderedPageBreak/>
        <w:t>（</w:t>
      </w:r>
      <w:r w:rsidRPr="00414325">
        <w:rPr>
          <w:rFonts w:ascii="Times New Roman" w:eastAsia="仿宋_GB2312" w:hAnsi="Times New Roman" w:cs="Times New Roman"/>
          <w:sz w:val="32"/>
          <w:szCs w:val="36"/>
        </w:rPr>
        <w:t>7</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尊重少数民族风俗习惯和宗教信仰自由。</w:t>
      </w:r>
    </w:p>
    <w:p w14:paraId="0F20517A" w14:textId="77777777"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8</w:t>
      </w: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高举爱国主义旗帜，维护祖国统一和社会稳定。</w:t>
      </w:r>
    </w:p>
    <w:p w14:paraId="6F0DEB04" w14:textId="6B50A03E" w:rsidR="00A825F6" w:rsidRPr="00414325" w:rsidRDefault="00A825F6" w:rsidP="00191ED9">
      <w:pPr>
        <w:spacing w:line="586" w:lineRule="exact"/>
        <w:ind w:firstLineChars="200" w:firstLine="643"/>
        <w:rPr>
          <w:rFonts w:ascii="Times New Roman" w:eastAsia="仿宋_GB2312" w:hAnsi="Times New Roman" w:cs="Times New Roman"/>
          <w:sz w:val="32"/>
          <w:szCs w:val="36"/>
        </w:rPr>
      </w:pPr>
      <w:r w:rsidRPr="00414325">
        <w:rPr>
          <w:rFonts w:ascii="Times New Roman" w:eastAsia="仿宋_GB2312" w:hAnsi="Times New Roman" w:cs="Times New Roman"/>
          <w:b/>
          <w:bCs/>
          <w:sz w:val="32"/>
          <w:szCs w:val="36"/>
        </w:rPr>
        <w:t>20.</w:t>
      </w:r>
      <w:r w:rsidRPr="00414325">
        <w:rPr>
          <w:rFonts w:ascii="Times New Roman" w:eastAsia="仿宋_GB2312" w:hAnsi="Times New Roman" w:cs="Times New Roman"/>
          <w:b/>
          <w:bCs/>
          <w:sz w:val="32"/>
          <w:szCs w:val="36"/>
        </w:rPr>
        <w:t>党的民族政策的基石是什么？</w:t>
      </w:r>
    </w:p>
    <w:p w14:paraId="03FDF750" w14:textId="77777777"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各民族一律平等。</w:t>
      </w:r>
    </w:p>
    <w:p w14:paraId="4105591B" w14:textId="77777777" w:rsidR="00A825F6" w:rsidRPr="00414325" w:rsidRDefault="00A825F6"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21.</w:t>
      </w:r>
      <w:r w:rsidRPr="00414325">
        <w:rPr>
          <w:rFonts w:ascii="Times New Roman" w:eastAsia="仿宋_GB2312" w:hAnsi="Times New Roman" w:cs="Times New Roman"/>
          <w:b/>
          <w:bCs/>
          <w:sz w:val="32"/>
          <w:szCs w:val="36"/>
        </w:rPr>
        <w:t>什么是民族平等？</w:t>
      </w:r>
    </w:p>
    <w:p w14:paraId="05383E9F" w14:textId="38DF173C"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民族平等是指各民族不论人口多少，经济发展程度高低，风俗</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习惯和宗教信仰异同，都一律平等，具有同等地位，在国家社会生活的一切方面，依法享有相同的权利，履行相同的义务，反对一切形式的民族压迫和民族歧视。</w:t>
      </w:r>
    </w:p>
    <w:p w14:paraId="59C71D1F" w14:textId="5120915C" w:rsidR="00A825F6"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22.</w:t>
      </w:r>
      <w:r w:rsidR="00A825F6" w:rsidRPr="00414325">
        <w:rPr>
          <w:rFonts w:ascii="Times New Roman" w:eastAsia="仿宋_GB2312" w:hAnsi="Times New Roman" w:cs="Times New Roman"/>
          <w:b/>
          <w:bCs/>
          <w:sz w:val="32"/>
          <w:szCs w:val="36"/>
        </w:rPr>
        <w:t>民族平等政策的基本内容是哪些？</w:t>
      </w:r>
    </w:p>
    <w:p w14:paraId="46B5136A" w14:textId="77777777"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民族不分大小，一律平等；各民族在一切权利上的完全平等；帮助各民族实现平等权利，对弱小民族的利益和平等权利给予特殊照顾；各民族都必须履行相应的义务。</w:t>
      </w:r>
    </w:p>
    <w:p w14:paraId="2BB6AB97" w14:textId="5E373828" w:rsidR="00A825F6"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23.</w:t>
      </w:r>
      <w:r w:rsidR="00A825F6" w:rsidRPr="00414325">
        <w:rPr>
          <w:rFonts w:ascii="Times New Roman" w:eastAsia="仿宋_GB2312" w:hAnsi="Times New Roman" w:cs="Times New Roman"/>
          <w:b/>
          <w:bCs/>
          <w:sz w:val="32"/>
          <w:szCs w:val="36"/>
        </w:rPr>
        <w:t>我国民族平等的权利包括哪些方面？</w:t>
      </w:r>
    </w:p>
    <w:p w14:paraId="19E190C8" w14:textId="661211C1" w:rsidR="00A825F6" w:rsidRPr="00414325" w:rsidRDefault="00A825F6" w:rsidP="00A825F6">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我国少数民族享有广泛的权利，均由国家立法和采取行政措施予以实现：政治上有平等权、参政权、民族区域自治权；经济、社会、文化方面有管理经济建设自主权，享受国家帮助发展经济文化权，使用和发展自己语言文字权，保持或改革风俗习惯和传统文化的自由权，受教育权，医疗卫生、社会保障权和宗教信仰自由权。</w:t>
      </w:r>
    </w:p>
    <w:p w14:paraId="385F5E14" w14:textId="77777777" w:rsidR="00F622F8" w:rsidRPr="00414325" w:rsidRDefault="00F622F8" w:rsidP="00D95711">
      <w:pPr>
        <w:spacing w:line="586" w:lineRule="exact"/>
        <w:ind w:firstLineChars="200" w:firstLine="643"/>
        <w:rPr>
          <w:rFonts w:ascii="Times New Roman" w:eastAsia="仿宋_GB2312" w:hAnsi="Times New Roman" w:cs="Times New Roman"/>
          <w:sz w:val="32"/>
          <w:szCs w:val="36"/>
        </w:rPr>
      </w:pPr>
      <w:bookmarkStart w:id="3" w:name="页_7"/>
      <w:bookmarkEnd w:id="3"/>
      <w:r w:rsidRPr="00414325">
        <w:rPr>
          <w:rFonts w:ascii="Times New Roman" w:eastAsia="仿宋_GB2312" w:hAnsi="Times New Roman" w:cs="Times New Roman"/>
          <w:b/>
          <w:bCs/>
          <w:sz w:val="32"/>
          <w:szCs w:val="36"/>
        </w:rPr>
        <w:t>24.</w:t>
      </w:r>
      <w:r w:rsidR="00D95711" w:rsidRPr="00414325">
        <w:rPr>
          <w:rFonts w:ascii="Times New Roman" w:eastAsia="仿宋_GB2312" w:hAnsi="Times New Roman" w:cs="Times New Roman"/>
          <w:b/>
          <w:bCs/>
          <w:sz w:val="32"/>
          <w:szCs w:val="36"/>
        </w:rPr>
        <w:t>中华民族的最高利益是什么？</w:t>
      </w:r>
    </w:p>
    <w:p w14:paraId="6FFCF58D" w14:textId="783865C3"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加强民族团结，维护祖国统一。</w:t>
      </w:r>
    </w:p>
    <w:p w14:paraId="7FE46660" w14:textId="77777777" w:rsidR="00F622F8" w:rsidRPr="00414325" w:rsidRDefault="00D95711" w:rsidP="00D95711">
      <w:pPr>
        <w:spacing w:line="586" w:lineRule="exact"/>
        <w:ind w:firstLineChars="200" w:firstLine="643"/>
        <w:rPr>
          <w:rFonts w:ascii="Times New Roman" w:eastAsia="仿宋_GB2312" w:hAnsi="Times New Roman" w:cs="Times New Roman"/>
          <w:sz w:val="32"/>
          <w:szCs w:val="36"/>
        </w:rPr>
      </w:pPr>
      <w:r w:rsidRPr="00414325">
        <w:rPr>
          <w:rFonts w:ascii="Times New Roman" w:eastAsia="仿宋_GB2312" w:hAnsi="Times New Roman" w:cs="Times New Roman"/>
          <w:b/>
          <w:bCs/>
          <w:sz w:val="32"/>
          <w:szCs w:val="36"/>
        </w:rPr>
        <w:t>25.</w:t>
      </w:r>
      <w:r w:rsidRPr="00414325">
        <w:rPr>
          <w:rFonts w:ascii="Times New Roman" w:eastAsia="仿宋_GB2312" w:hAnsi="Times New Roman" w:cs="Times New Roman"/>
          <w:b/>
          <w:bCs/>
          <w:sz w:val="32"/>
          <w:szCs w:val="36"/>
        </w:rPr>
        <w:t>我国各族人民的生命线是什么？</w:t>
      </w:r>
    </w:p>
    <w:p w14:paraId="56651DB4" w14:textId="15051ADE"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民族团结是我国各族人民的生命线。</w:t>
      </w:r>
    </w:p>
    <w:p w14:paraId="0031696C" w14:textId="791AA23E" w:rsidR="00D95711"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lastRenderedPageBreak/>
        <w:t>26.</w:t>
      </w:r>
      <w:r w:rsidR="00D95711" w:rsidRPr="00414325">
        <w:rPr>
          <w:rFonts w:ascii="Times New Roman" w:eastAsia="仿宋_GB2312" w:hAnsi="Times New Roman" w:cs="Times New Roman"/>
          <w:b/>
          <w:bCs/>
          <w:sz w:val="32"/>
          <w:szCs w:val="36"/>
        </w:rPr>
        <w:t>什么是民族团结？</w:t>
      </w:r>
    </w:p>
    <w:p w14:paraId="02A5FE59"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民族团结是指各民族之间和民族内部的团结，即各民族人民基于共同的利益，平等相待，友好相处，互相尊重，互相学习，互相帮助，为建设社会主义现代化国家而共同努力奋斗。</w:t>
      </w:r>
    </w:p>
    <w:p w14:paraId="351B52F5" w14:textId="6200B31D" w:rsidR="00D95711"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27.</w:t>
      </w:r>
      <w:r w:rsidR="00D95711" w:rsidRPr="00414325">
        <w:rPr>
          <w:rFonts w:ascii="Times New Roman" w:eastAsia="仿宋_GB2312" w:hAnsi="Times New Roman" w:cs="Times New Roman"/>
          <w:b/>
          <w:bCs/>
          <w:sz w:val="32"/>
          <w:szCs w:val="36"/>
        </w:rPr>
        <w:t>十九大明确了民族团结进步事业方向是什么？</w:t>
      </w:r>
    </w:p>
    <w:p w14:paraId="744A52D0" w14:textId="25C68F89"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全面贯彻党的民族政策，深化民族团结进步教育，铸牢中华民族共同体意识，加强各民族交往交流交融，促进各民族像石榴</w:t>
      </w:r>
      <w:proofErr w:type="gramStart"/>
      <w:r w:rsidRPr="00414325">
        <w:rPr>
          <w:rFonts w:ascii="Times New Roman" w:eastAsia="仿宋_GB2312" w:hAnsi="Times New Roman" w:cs="Times New Roman"/>
          <w:sz w:val="32"/>
          <w:szCs w:val="36"/>
        </w:rPr>
        <w:t>籽</w:t>
      </w:r>
      <w:proofErr w:type="gramEnd"/>
      <w:r w:rsidRPr="00414325">
        <w:rPr>
          <w:rFonts w:ascii="Times New Roman" w:eastAsia="仿宋_GB2312" w:hAnsi="Times New Roman" w:cs="Times New Roman"/>
          <w:sz w:val="32"/>
          <w:szCs w:val="36"/>
        </w:rPr>
        <w:t>一样紧紧抱在一起，共同团结奋斗、共同繁荣发展。党的十九大把</w:t>
      </w:r>
      <w:r w:rsidR="00F622F8"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铸牢中华民族共同体意识</w:t>
      </w:r>
      <w:r w:rsidR="00F622F8"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写入党章，成为全党全国各族人民实现</w:t>
      </w:r>
      <w:proofErr w:type="gramStart"/>
      <w:r w:rsidRPr="00414325">
        <w:rPr>
          <w:rFonts w:ascii="Times New Roman" w:eastAsia="仿宋_GB2312" w:hAnsi="Times New Roman" w:cs="Times New Roman"/>
          <w:sz w:val="32"/>
          <w:szCs w:val="36"/>
        </w:rPr>
        <w:t>中国梦新征程</w:t>
      </w:r>
      <w:proofErr w:type="gramEnd"/>
      <w:r w:rsidRPr="00414325">
        <w:rPr>
          <w:rFonts w:ascii="Times New Roman" w:eastAsia="仿宋_GB2312" w:hAnsi="Times New Roman" w:cs="Times New Roman"/>
          <w:sz w:val="32"/>
          <w:szCs w:val="36"/>
        </w:rPr>
        <w:t>上的共同意志和根本遵循。</w:t>
      </w:r>
    </w:p>
    <w:p w14:paraId="40DEAEC5" w14:textId="6B928488" w:rsidR="00D95711" w:rsidRPr="00414325" w:rsidRDefault="00F622F8"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28.</w:t>
      </w:r>
      <w:r w:rsidR="00D95711" w:rsidRPr="00414325">
        <w:rPr>
          <w:rFonts w:ascii="Times New Roman" w:eastAsia="仿宋_GB2312" w:hAnsi="Times New Roman" w:cs="Times New Roman"/>
          <w:b/>
          <w:bCs/>
          <w:sz w:val="32"/>
          <w:szCs w:val="36"/>
        </w:rPr>
        <w:t>民族团结</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三和</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的内容是什么？</w:t>
      </w:r>
    </w:p>
    <w:p w14:paraId="6257DD00" w14:textId="37CCA4E5"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和睦相处、和衷共济、和谐发展。</w:t>
      </w:r>
    </w:p>
    <w:p w14:paraId="5FC62CBA" w14:textId="77777777" w:rsidR="00D95711" w:rsidRPr="00414325" w:rsidRDefault="00D95711"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29.</w:t>
      </w:r>
      <w:r w:rsidRPr="00414325">
        <w:rPr>
          <w:rFonts w:ascii="Times New Roman" w:eastAsia="仿宋_GB2312" w:hAnsi="Times New Roman" w:cs="Times New Roman"/>
          <w:b/>
          <w:bCs/>
          <w:sz w:val="32"/>
          <w:szCs w:val="36"/>
        </w:rPr>
        <w:t>民族团结的意义是什么？</w:t>
      </w:r>
    </w:p>
    <w:p w14:paraId="51EEE489" w14:textId="77777777" w:rsidR="00017EC8"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）民族团结是国家统一的保障；</w:t>
      </w:r>
    </w:p>
    <w:p w14:paraId="5EDD4830" w14:textId="77777777" w:rsidR="00017EC8" w:rsidRPr="00414325" w:rsidRDefault="00D95711" w:rsidP="00017EC8">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）民族团结是社会稳定的重要前提；</w:t>
      </w:r>
    </w:p>
    <w:p w14:paraId="5DD63C40" w14:textId="3A9AC751" w:rsidR="00D95711" w:rsidRPr="00414325" w:rsidRDefault="00D95711" w:rsidP="00017EC8">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3</w:t>
      </w:r>
      <w:r w:rsidRPr="00414325">
        <w:rPr>
          <w:rFonts w:ascii="Times New Roman" w:eastAsia="仿宋_GB2312" w:hAnsi="Times New Roman" w:cs="Times New Roman"/>
          <w:sz w:val="32"/>
          <w:szCs w:val="36"/>
        </w:rPr>
        <w:t>）民族团结是各项社会事业发展的重要保障。</w:t>
      </w:r>
    </w:p>
    <w:p w14:paraId="7ED23C90" w14:textId="77777777" w:rsidR="00D95711" w:rsidRPr="00414325" w:rsidRDefault="00D95711"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30.</w:t>
      </w:r>
      <w:r w:rsidRPr="00414325">
        <w:rPr>
          <w:rFonts w:ascii="Times New Roman" w:eastAsia="仿宋_GB2312" w:hAnsi="Times New Roman" w:cs="Times New Roman"/>
          <w:b/>
          <w:bCs/>
          <w:sz w:val="32"/>
          <w:szCs w:val="36"/>
        </w:rPr>
        <w:t>民族团结政策包括哪些内容？</w:t>
      </w:r>
    </w:p>
    <w:p w14:paraId="093DFDB2" w14:textId="77777777" w:rsidR="00802510"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）反对民族压迫和民族歧视；</w:t>
      </w:r>
    </w:p>
    <w:p w14:paraId="18F51D2D" w14:textId="77777777" w:rsidR="00802510"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）维护、促进各民族之间和民族内部的团结；</w:t>
      </w:r>
    </w:p>
    <w:p w14:paraId="06D95714" w14:textId="77777777" w:rsidR="00802510"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3</w:t>
      </w:r>
      <w:r w:rsidRPr="00414325">
        <w:rPr>
          <w:rFonts w:ascii="Times New Roman" w:eastAsia="仿宋_GB2312" w:hAnsi="Times New Roman" w:cs="Times New Roman"/>
          <w:sz w:val="32"/>
          <w:szCs w:val="36"/>
        </w:rPr>
        <w:t>）各族人民齐心协力，共同促进祖国的发展繁荣；</w:t>
      </w:r>
    </w:p>
    <w:p w14:paraId="00A0D897" w14:textId="0E6D0158"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4</w:t>
      </w:r>
      <w:r w:rsidRPr="00414325">
        <w:rPr>
          <w:rFonts w:ascii="Times New Roman" w:eastAsia="仿宋_GB2312" w:hAnsi="Times New Roman" w:cs="Times New Roman"/>
          <w:sz w:val="32"/>
          <w:szCs w:val="36"/>
        </w:rPr>
        <w:t>）反对民族分裂，维护祖国统一。</w:t>
      </w:r>
    </w:p>
    <w:p w14:paraId="6A580F75" w14:textId="0CC12B11" w:rsidR="00D95711" w:rsidRPr="00414325" w:rsidRDefault="00802510"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31.</w:t>
      </w:r>
      <w:r w:rsidR="00D95711" w:rsidRPr="00414325">
        <w:rPr>
          <w:rFonts w:ascii="Times New Roman" w:eastAsia="仿宋_GB2312" w:hAnsi="Times New Roman" w:cs="Times New Roman"/>
          <w:b/>
          <w:bCs/>
          <w:sz w:val="32"/>
          <w:szCs w:val="36"/>
        </w:rPr>
        <w:t>三股势力是哪三股？</w:t>
      </w:r>
    </w:p>
    <w:p w14:paraId="4F55E680"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宗教极端势力、民族分裂势力、暴力恐怖势力。</w:t>
      </w:r>
    </w:p>
    <w:p w14:paraId="2D78A507" w14:textId="77777777" w:rsidR="00D95711" w:rsidRPr="00414325" w:rsidRDefault="00D95711"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32.</w:t>
      </w:r>
      <w:r w:rsidRPr="00414325">
        <w:rPr>
          <w:rFonts w:ascii="Times New Roman" w:eastAsia="仿宋_GB2312" w:hAnsi="Times New Roman" w:cs="Times New Roman"/>
          <w:b/>
          <w:bCs/>
          <w:sz w:val="32"/>
          <w:szCs w:val="36"/>
        </w:rPr>
        <w:t>什么是民族分裂主义？</w:t>
      </w:r>
    </w:p>
    <w:p w14:paraId="5C52E4C0" w14:textId="6A274A81" w:rsidR="00D95711" w:rsidRPr="00414325" w:rsidRDefault="00D95711" w:rsidP="00017EC8">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lastRenderedPageBreak/>
        <w:t>民族分裂主义，是指破坏中华民族的大团结，分裂祖国统一，反对中国共产党领导，反对社会主义制度的反动政治主张、反动社会思潮和反动社会势力，是极少数仇视社会主义祖国的敌对分子，打着民族、宗教的旗号，进行破坏祖国安全和统一的犯罪行为。</w:t>
      </w:r>
    </w:p>
    <w:p w14:paraId="731E8B0A" w14:textId="62D4DE22" w:rsidR="00D95711" w:rsidRPr="00414325" w:rsidRDefault="00802510" w:rsidP="00191ED9">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33.</w:t>
      </w:r>
      <w:r w:rsidR="00D95711" w:rsidRPr="00414325">
        <w:rPr>
          <w:rFonts w:ascii="Times New Roman" w:eastAsia="仿宋_GB2312" w:hAnsi="Times New Roman" w:cs="Times New Roman"/>
          <w:b/>
          <w:bCs/>
          <w:sz w:val="32"/>
          <w:szCs w:val="36"/>
        </w:rPr>
        <w:t>处理影响民族团结事件的原则是什么？</w:t>
      </w:r>
    </w:p>
    <w:p w14:paraId="75C8F10C" w14:textId="05F2AEF5"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一要高举维护人民利益、维护法律尊严、维护民族团结、维护国家统一的旗帜；二要严格区分和处理两类不同性质的矛盾；三要运用法律手段处理问题；四要把问题解决在萌芽状态；五要坚持教育疏导；六要相信和依靠干部群众；七要严格宣传纪律。</w:t>
      </w:r>
    </w:p>
    <w:p w14:paraId="38D44149" w14:textId="1EEED2D9" w:rsidR="00D95711" w:rsidRPr="00414325" w:rsidRDefault="00017EC8" w:rsidP="00D95711">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34.</w:t>
      </w:r>
      <w:r w:rsidR="00D95711" w:rsidRPr="00414325">
        <w:rPr>
          <w:rFonts w:ascii="Times New Roman" w:eastAsia="仿宋_GB2312" w:hAnsi="Times New Roman" w:cs="Times New Roman"/>
          <w:b/>
          <w:bCs/>
          <w:sz w:val="32"/>
          <w:szCs w:val="36"/>
        </w:rPr>
        <w:t>维护民族团结</w:t>
      </w:r>
      <w:r w:rsidR="00802510"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多说多做</w:t>
      </w:r>
      <w:r w:rsidR="00802510"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和</w:t>
      </w:r>
      <w:r w:rsidR="00802510"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不说不做</w:t>
      </w:r>
      <w:r w:rsidR="00802510"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的内容是什么？</w:t>
      </w:r>
    </w:p>
    <w:p w14:paraId="41D964F6"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多说有利于民族团结、有利于社会稳定的话，多做有利于民族团结、有利于社会稳定的事；不说伤害民族感情的话，不做不利于民族团结和社会稳定的事。</w:t>
      </w:r>
    </w:p>
    <w:p w14:paraId="4C030A3B" w14:textId="5B23D511" w:rsidR="00D95711" w:rsidRPr="00414325" w:rsidRDefault="00017EC8" w:rsidP="00D95711">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35.</w:t>
      </w:r>
      <w:r w:rsidR="00D95711" w:rsidRPr="00414325">
        <w:rPr>
          <w:rFonts w:ascii="Times New Roman" w:eastAsia="仿宋_GB2312" w:hAnsi="Times New Roman" w:cs="Times New Roman"/>
          <w:b/>
          <w:bCs/>
          <w:sz w:val="32"/>
          <w:szCs w:val="36"/>
        </w:rPr>
        <w:t>我国的三大政治制度是什么？</w:t>
      </w:r>
    </w:p>
    <w:p w14:paraId="2BAC639C"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中国共产党领导的多党合作和政治协商制度、民族区域自治制度和基层群众自治制度。</w:t>
      </w:r>
    </w:p>
    <w:p w14:paraId="0F7619E9" w14:textId="6923B9A5" w:rsidR="00D95711" w:rsidRPr="00414325" w:rsidRDefault="00017EC8" w:rsidP="00D95711">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36.</w:t>
      </w:r>
      <w:r w:rsidR="00D95711" w:rsidRPr="00414325">
        <w:rPr>
          <w:rFonts w:ascii="Times New Roman" w:eastAsia="仿宋_GB2312" w:hAnsi="Times New Roman" w:cs="Times New Roman"/>
          <w:b/>
          <w:bCs/>
          <w:sz w:val="32"/>
          <w:szCs w:val="36"/>
        </w:rPr>
        <w:t>什么是民族区域自治？</w:t>
      </w:r>
    </w:p>
    <w:p w14:paraId="33B66DB5" w14:textId="51903DE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民族区域自治是在国家统一领导下，各少数民族聚居的地方实行区域自治，设立自治机关，行使自治权。民族区域自治是中国</w:t>
      </w:r>
      <w:r w:rsidRPr="00414325">
        <w:rPr>
          <w:rFonts w:ascii="Times New Roman" w:eastAsia="仿宋_GB2312" w:hAnsi="Times New Roman" w:cs="Times New Roman"/>
          <w:sz w:val="32"/>
          <w:szCs w:val="36"/>
        </w:rPr>
        <w:t>共产党</w:t>
      </w:r>
      <w:r w:rsidRPr="00414325">
        <w:rPr>
          <w:rFonts w:ascii="Times New Roman" w:eastAsia="仿宋_GB2312" w:hAnsi="Times New Roman" w:cs="Times New Roman"/>
          <w:sz w:val="32"/>
          <w:szCs w:val="36"/>
        </w:rPr>
        <w:t>运用马克思列宁主义解决我国民族问题的基本政策，是国家的一项基本政治制度。</w:t>
      </w:r>
    </w:p>
    <w:p w14:paraId="789B9536" w14:textId="5D7CC600" w:rsidR="00D95711" w:rsidRPr="00414325" w:rsidRDefault="00017EC8" w:rsidP="00D95711">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37.</w:t>
      </w:r>
      <w:r w:rsidR="00D95711" w:rsidRPr="00414325">
        <w:rPr>
          <w:rFonts w:ascii="Times New Roman" w:eastAsia="仿宋_GB2312" w:hAnsi="Times New Roman" w:cs="Times New Roman"/>
          <w:b/>
          <w:bCs/>
          <w:sz w:val="32"/>
          <w:szCs w:val="36"/>
        </w:rPr>
        <w:t>我国民族区域自治的特点是什么？</w:t>
      </w:r>
    </w:p>
    <w:p w14:paraId="03B83E5E"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在国家统一领导下自治；</w:t>
      </w:r>
    </w:p>
    <w:p w14:paraId="4E3D5877"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lastRenderedPageBreak/>
        <w:t>各民族自治地方都是中国不可分割的部分；</w:t>
      </w:r>
    </w:p>
    <w:p w14:paraId="2277AF8A"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各民族自治地方必须服从中央统一领导；</w:t>
      </w:r>
    </w:p>
    <w:p w14:paraId="64960098"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民族因素与区域因素结合；</w:t>
      </w:r>
    </w:p>
    <w:p w14:paraId="69A1C1A6"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政治因素和经济因素结合。</w:t>
      </w:r>
    </w:p>
    <w:p w14:paraId="7D8EF5DC" w14:textId="26588F0A" w:rsidR="00D95711" w:rsidRPr="00414325" w:rsidRDefault="00017EC8" w:rsidP="00D95711">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38.</w:t>
      </w:r>
      <w:r w:rsidR="00D95711" w:rsidRPr="00414325">
        <w:rPr>
          <w:rFonts w:ascii="Times New Roman" w:eastAsia="仿宋_GB2312" w:hAnsi="Times New Roman" w:cs="Times New Roman"/>
          <w:b/>
          <w:bCs/>
          <w:sz w:val="32"/>
          <w:szCs w:val="36"/>
        </w:rPr>
        <w:t>《中华人民共和国民族区域自治法》颁布于哪年？</w:t>
      </w:r>
    </w:p>
    <w:p w14:paraId="39C3CA88" w14:textId="39F3EB5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1984</w:t>
      </w:r>
      <w:r w:rsidRPr="00414325">
        <w:rPr>
          <w:rFonts w:ascii="Times New Roman" w:eastAsia="仿宋_GB2312" w:hAnsi="Times New Roman" w:cs="Times New Roman"/>
          <w:sz w:val="32"/>
          <w:szCs w:val="36"/>
        </w:rPr>
        <w:t>年</w:t>
      </w:r>
      <w:r w:rsidRPr="00414325">
        <w:rPr>
          <w:rFonts w:ascii="Times New Roman" w:eastAsia="仿宋_GB2312" w:hAnsi="Times New Roman" w:cs="Times New Roman"/>
          <w:sz w:val="32"/>
          <w:szCs w:val="36"/>
        </w:rPr>
        <w:t>10</w:t>
      </w:r>
      <w:r w:rsidRPr="00414325">
        <w:rPr>
          <w:rFonts w:ascii="Times New Roman" w:eastAsia="仿宋_GB2312" w:hAnsi="Times New Roman" w:cs="Times New Roman"/>
          <w:sz w:val="32"/>
          <w:szCs w:val="36"/>
        </w:rPr>
        <w:t>月</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日《中华人民共和国民族区域自治法》颁布施行。</w:t>
      </w:r>
    </w:p>
    <w:p w14:paraId="02CBDFCB" w14:textId="78155488" w:rsidR="00D95711" w:rsidRPr="00414325" w:rsidRDefault="00017EC8" w:rsidP="00D95711">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39.</w:t>
      </w:r>
      <w:r w:rsidR="00D95711" w:rsidRPr="00414325">
        <w:rPr>
          <w:rFonts w:ascii="Times New Roman" w:eastAsia="仿宋_GB2312" w:hAnsi="Times New Roman" w:cs="Times New Roman"/>
          <w:b/>
          <w:bCs/>
          <w:sz w:val="32"/>
          <w:szCs w:val="36"/>
        </w:rPr>
        <w:t>坚持和完善民族区域自治制度要做到</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两个结合</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是指什么？</w:t>
      </w:r>
    </w:p>
    <w:p w14:paraId="62552A63"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统一和自治相结合，民族因素和区域因素相结合。</w:t>
      </w:r>
    </w:p>
    <w:p w14:paraId="78480848" w14:textId="7A2862D0" w:rsidR="00D95711"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40.</w:t>
      </w:r>
      <w:r w:rsidR="00017EC8"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三个不能捆绑</w:t>
      </w:r>
      <w:r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是指什么？</w:t>
      </w:r>
    </w:p>
    <w:p w14:paraId="7529BDD4" w14:textId="625641E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不能把某个民族自治地方局部出事同这个民族自治地方整体捆绑在一起，不能把某一少数民族中极少数人闹事同这个民族全体捆绑在一起，不能把发生在少数民族人员身上的事同实践已经证明并长期行之有效的民族政策捆绑在一起。</w:t>
      </w:r>
    </w:p>
    <w:p w14:paraId="5D647496" w14:textId="5CD205F6" w:rsidR="00D95711"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41.</w:t>
      </w:r>
      <w:r w:rsidR="00D95711" w:rsidRPr="00414325">
        <w:rPr>
          <w:rFonts w:ascii="Times New Roman" w:eastAsia="仿宋_GB2312" w:hAnsi="Times New Roman" w:cs="Times New Roman"/>
          <w:b/>
          <w:bCs/>
          <w:sz w:val="32"/>
          <w:szCs w:val="36"/>
        </w:rPr>
        <w:t>民族自治地方分几级？</w:t>
      </w:r>
    </w:p>
    <w:p w14:paraId="71D98105"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民族自治地方分自治区、自治州、自治县三级。</w:t>
      </w:r>
    </w:p>
    <w:p w14:paraId="006D4952" w14:textId="558BE3AA" w:rsidR="00D95711" w:rsidRPr="00414325" w:rsidRDefault="007C1183" w:rsidP="00D95711">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42.</w:t>
      </w:r>
      <w:r w:rsidR="00D95711" w:rsidRPr="00414325">
        <w:rPr>
          <w:rFonts w:ascii="Times New Roman" w:eastAsia="仿宋_GB2312" w:hAnsi="Times New Roman" w:cs="Times New Roman"/>
          <w:b/>
          <w:bCs/>
          <w:sz w:val="32"/>
          <w:szCs w:val="36"/>
        </w:rPr>
        <w:t>目前，全国共有多少个自治区、自治州和自治县（旗）？</w:t>
      </w:r>
    </w:p>
    <w:p w14:paraId="4037978D" w14:textId="06D24DE3"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目前全国共有</w:t>
      </w:r>
      <w:r w:rsidRPr="00414325">
        <w:rPr>
          <w:rFonts w:ascii="Times New Roman" w:eastAsia="仿宋_GB2312" w:hAnsi="Times New Roman" w:cs="Times New Roman"/>
          <w:sz w:val="32"/>
          <w:szCs w:val="36"/>
        </w:rPr>
        <w:t>5</w:t>
      </w:r>
      <w:r w:rsidRPr="00414325">
        <w:rPr>
          <w:rFonts w:ascii="Times New Roman" w:eastAsia="仿宋_GB2312" w:hAnsi="Times New Roman" w:cs="Times New Roman"/>
          <w:sz w:val="32"/>
          <w:szCs w:val="36"/>
        </w:rPr>
        <w:t>个自治区、</w:t>
      </w:r>
      <w:r w:rsidRPr="00414325">
        <w:rPr>
          <w:rFonts w:ascii="Times New Roman" w:eastAsia="仿宋_GB2312" w:hAnsi="Times New Roman" w:cs="Times New Roman"/>
          <w:sz w:val="32"/>
          <w:szCs w:val="36"/>
        </w:rPr>
        <w:t>30</w:t>
      </w:r>
      <w:r w:rsidRPr="00414325">
        <w:rPr>
          <w:rFonts w:ascii="Times New Roman" w:eastAsia="仿宋_GB2312" w:hAnsi="Times New Roman" w:cs="Times New Roman"/>
          <w:sz w:val="32"/>
          <w:szCs w:val="36"/>
        </w:rPr>
        <w:t>个自治州、</w:t>
      </w:r>
      <w:r w:rsidRPr="00414325">
        <w:rPr>
          <w:rFonts w:ascii="Times New Roman" w:eastAsia="仿宋_GB2312" w:hAnsi="Times New Roman" w:cs="Times New Roman"/>
          <w:sz w:val="32"/>
          <w:szCs w:val="36"/>
        </w:rPr>
        <w:t>120</w:t>
      </w:r>
      <w:r w:rsidRPr="00414325">
        <w:rPr>
          <w:rFonts w:ascii="Times New Roman" w:eastAsia="仿宋_GB2312" w:hAnsi="Times New Roman" w:cs="Times New Roman"/>
          <w:sz w:val="32"/>
          <w:szCs w:val="36"/>
        </w:rPr>
        <w:t>个自治县（旗）。</w:t>
      </w:r>
    </w:p>
    <w:p w14:paraId="28502846" w14:textId="3B1411C9" w:rsidR="00D95711"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43.</w:t>
      </w:r>
      <w:r w:rsidR="00D95711" w:rsidRPr="00414325">
        <w:rPr>
          <w:rFonts w:ascii="Times New Roman" w:eastAsia="仿宋_GB2312" w:hAnsi="Times New Roman" w:cs="Times New Roman"/>
          <w:b/>
          <w:bCs/>
          <w:sz w:val="32"/>
          <w:szCs w:val="36"/>
        </w:rPr>
        <w:t>我</w:t>
      </w:r>
      <w:r w:rsidR="00D95711" w:rsidRPr="00414325">
        <w:rPr>
          <w:rFonts w:ascii="Times New Roman" w:eastAsia="仿宋_GB2312" w:hAnsi="Times New Roman" w:cs="Times New Roman"/>
          <w:b/>
          <w:bCs/>
          <w:sz w:val="32"/>
          <w:szCs w:val="36"/>
        </w:rPr>
        <w:t>国民族自治地方的自治机关是什么？</w:t>
      </w:r>
    </w:p>
    <w:p w14:paraId="2625CABE"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自治区、自治州、自治县的人民代表大会和人民政府。</w:t>
      </w:r>
    </w:p>
    <w:p w14:paraId="12DF8F2D" w14:textId="77777777" w:rsidR="00D95711" w:rsidRPr="00414325" w:rsidRDefault="00D95711"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44.</w:t>
      </w:r>
      <w:r w:rsidRPr="00414325">
        <w:rPr>
          <w:rFonts w:ascii="Times New Roman" w:eastAsia="仿宋_GB2312" w:hAnsi="Times New Roman" w:cs="Times New Roman"/>
          <w:b/>
          <w:bCs/>
          <w:sz w:val="32"/>
          <w:szCs w:val="36"/>
        </w:rPr>
        <w:t>我国哪个自治区的地域面积最大？</w:t>
      </w:r>
    </w:p>
    <w:p w14:paraId="25847503" w14:textId="77777777"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新疆维吾尔自治区地域面积最大。</w:t>
      </w:r>
    </w:p>
    <w:p w14:paraId="009F0018" w14:textId="4E99DB38" w:rsidR="001F7237"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45.</w:t>
      </w:r>
      <w:r w:rsidR="00D95711" w:rsidRPr="00414325">
        <w:rPr>
          <w:rFonts w:ascii="Times New Roman" w:eastAsia="仿宋_GB2312" w:hAnsi="Times New Roman" w:cs="Times New Roman"/>
          <w:b/>
          <w:bCs/>
          <w:sz w:val="32"/>
          <w:szCs w:val="36"/>
        </w:rPr>
        <w:t>我国第一个成立的少数民族自治区是哪一个？</w:t>
      </w:r>
    </w:p>
    <w:p w14:paraId="6589A863" w14:textId="10137A90"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内蒙古自治区，成立于</w:t>
      </w:r>
      <w:r w:rsidRPr="00414325">
        <w:rPr>
          <w:rFonts w:ascii="Times New Roman" w:eastAsia="仿宋_GB2312" w:hAnsi="Times New Roman" w:cs="Times New Roman"/>
          <w:sz w:val="32"/>
          <w:szCs w:val="36"/>
        </w:rPr>
        <w:t>1947</w:t>
      </w:r>
      <w:r w:rsidRPr="00414325">
        <w:rPr>
          <w:rFonts w:ascii="Times New Roman" w:eastAsia="仿宋_GB2312" w:hAnsi="Times New Roman" w:cs="Times New Roman"/>
          <w:sz w:val="32"/>
          <w:szCs w:val="36"/>
        </w:rPr>
        <w:t>年</w:t>
      </w:r>
      <w:r w:rsidRPr="00414325">
        <w:rPr>
          <w:rFonts w:ascii="Times New Roman" w:eastAsia="仿宋_GB2312" w:hAnsi="Times New Roman" w:cs="Times New Roman"/>
          <w:sz w:val="32"/>
          <w:szCs w:val="36"/>
        </w:rPr>
        <w:t>5</w:t>
      </w:r>
      <w:r w:rsidRPr="00414325">
        <w:rPr>
          <w:rFonts w:ascii="Times New Roman" w:eastAsia="仿宋_GB2312" w:hAnsi="Times New Roman" w:cs="Times New Roman"/>
          <w:sz w:val="32"/>
          <w:szCs w:val="36"/>
        </w:rPr>
        <w:t>月</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日。</w:t>
      </w:r>
    </w:p>
    <w:p w14:paraId="19AC5B77" w14:textId="6EEA8037" w:rsidR="001F7237"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lastRenderedPageBreak/>
        <w:t>46.</w:t>
      </w:r>
      <w:r w:rsidR="00D95711" w:rsidRPr="00414325">
        <w:rPr>
          <w:rFonts w:ascii="Times New Roman" w:eastAsia="仿宋_GB2312" w:hAnsi="Times New Roman" w:cs="Times New Roman"/>
          <w:b/>
          <w:bCs/>
          <w:sz w:val="32"/>
          <w:szCs w:val="36"/>
        </w:rPr>
        <w:t>我国省级建制的五个自治区是以哪五个民族命名的？</w:t>
      </w:r>
    </w:p>
    <w:p w14:paraId="6D0DD5EC" w14:textId="136EB898"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蒙古族、回族、藏族、壮族、维吾尔族。</w:t>
      </w:r>
    </w:p>
    <w:p w14:paraId="46D4B785" w14:textId="27051D58" w:rsidR="00D95711"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47.</w:t>
      </w:r>
      <w:r w:rsidR="00D95711" w:rsidRPr="00414325">
        <w:rPr>
          <w:rFonts w:ascii="Times New Roman" w:eastAsia="仿宋_GB2312" w:hAnsi="Times New Roman" w:cs="Times New Roman"/>
          <w:b/>
          <w:bCs/>
          <w:sz w:val="32"/>
          <w:szCs w:val="36"/>
        </w:rPr>
        <w:t>民族自治地方的人民代表大会主要有哪些法定权限？</w:t>
      </w:r>
    </w:p>
    <w:p w14:paraId="69913BA9" w14:textId="660BD6BA" w:rsidR="00D95711" w:rsidRPr="00414325" w:rsidRDefault="00D95711" w:rsidP="00D95711">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依照当地民族的政治、经济和文化的特点，制定自治条例和单行条例。</w:t>
      </w:r>
    </w:p>
    <w:p w14:paraId="520BDE31" w14:textId="2D56943A" w:rsidR="001F7237"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48.</w:t>
      </w:r>
      <w:r w:rsidR="00D95711" w:rsidRPr="00414325">
        <w:rPr>
          <w:rFonts w:ascii="Times New Roman" w:eastAsia="仿宋_GB2312" w:hAnsi="Times New Roman" w:cs="Times New Roman"/>
          <w:b/>
          <w:bCs/>
          <w:sz w:val="32"/>
          <w:szCs w:val="36"/>
        </w:rPr>
        <w:t>民族自治地方的名称，除特殊情况外，一般按什么顺序组成？</w:t>
      </w:r>
    </w:p>
    <w:p w14:paraId="2E464764" w14:textId="77777777" w:rsidR="001F7237"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地方名称、民族名称、行政地位。</w:t>
      </w:r>
    </w:p>
    <w:p w14:paraId="4BC1EC03" w14:textId="48150110" w:rsidR="001F7237"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49.</w:t>
      </w:r>
      <w:r w:rsidR="00D95711" w:rsidRPr="00414325">
        <w:rPr>
          <w:rFonts w:ascii="Times New Roman" w:eastAsia="仿宋_GB2312" w:hAnsi="Times New Roman" w:cs="Times New Roman"/>
          <w:b/>
          <w:bCs/>
          <w:sz w:val="32"/>
          <w:szCs w:val="36"/>
        </w:rPr>
        <w:t>什么叫民族乡？</w:t>
      </w:r>
    </w:p>
    <w:p w14:paraId="5DED63E4" w14:textId="68D6A51E" w:rsidR="001F7237"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指在少数民族聚居的地方建立的乡级行政区域，是我国民族区域自治制度的重要补充形式。少数民族人口占全乡总人口</w:t>
      </w:r>
      <w:r w:rsidRPr="00414325">
        <w:rPr>
          <w:rFonts w:ascii="Times New Roman" w:eastAsia="仿宋_GB2312" w:hAnsi="Times New Roman" w:cs="Times New Roman"/>
          <w:sz w:val="32"/>
          <w:szCs w:val="36"/>
        </w:rPr>
        <w:t>30%</w:t>
      </w:r>
      <w:r w:rsidRPr="00414325">
        <w:rPr>
          <w:rFonts w:ascii="Times New Roman" w:eastAsia="仿宋_GB2312" w:hAnsi="Times New Roman" w:cs="Times New Roman"/>
          <w:sz w:val="32"/>
          <w:szCs w:val="36"/>
        </w:rPr>
        <w:t>以上的乡，可按相关规定申请设立民族乡；特殊情况下，可略低于这个比例。</w:t>
      </w:r>
    </w:p>
    <w:p w14:paraId="0FADFCCD" w14:textId="731529C6" w:rsidR="00D95711"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50.</w:t>
      </w:r>
      <w:r w:rsidR="00D95711" w:rsidRPr="00414325">
        <w:rPr>
          <w:rFonts w:ascii="Times New Roman" w:eastAsia="仿宋_GB2312" w:hAnsi="Times New Roman" w:cs="Times New Roman"/>
          <w:b/>
          <w:bCs/>
          <w:sz w:val="32"/>
          <w:szCs w:val="36"/>
        </w:rPr>
        <w:t>民族乡属于我国的民族自治地方吗，为什么？</w:t>
      </w:r>
    </w:p>
    <w:p w14:paraId="73DC520B" w14:textId="2DADCAEE"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不属于。我国对于有些少数民族聚居地区，因地域太小、人口太少，不宜建立自治地方和设立自治机关的，通过在这些地方设立民族乡办法，使这些地区的少数民族也能行使当家作主的权利。</w:t>
      </w:r>
      <w:r w:rsidR="001F7237" w:rsidRPr="00414325">
        <w:rPr>
          <w:rFonts w:ascii="Times New Roman" w:eastAsia="仿宋_GB2312" w:hAnsi="Times New Roman" w:cs="Times New Roman"/>
          <w:sz w:val="32"/>
          <w:szCs w:val="36"/>
        </w:rPr>
        <w:t>民族</w:t>
      </w:r>
      <w:r w:rsidRPr="00414325">
        <w:rPr>
          <w:rFonts w:ascii="Times New Roman" w:eastAsia="仿宋_GB2312" w:hAnsi="Times New Roman" w:cs="Times New Roman"/>
          <w:sz w:val="32"/>
          <w:szCs w:val="36"/>
        </w:rPr>
        <w:t>乡是我国特有的、少数民族自己管理自己内部事务、依法行使当家作主权利的一种基层政权形式，是解决我国散杂居少数民族问题的一种较好的政治形式，是民族区域自治制度的一种必要补充形式，不是民族自治地方。</w:t>
      </w:r>
    </w:p>
    <w:p w14:paraId="66445419" w14:textId="12FBD603" w:rsidR="00D95711" w:rsidRPr="00414325" w:rsidRDefault="007C1183"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51.</w:t>
      </w:r>
      <w:r w:rsidR="00D95711" w:rsidRPr="00414325">
        <w:rPr>
          <w:rFonts w:ascii="Times New Roman" w:eastAsia="仿宋_GB2312" w:hAnsi="Times New Roman" w:cs="Times New Roman"/>
          <w:b/>
          <w:bCs/>
          <w:sz w:val="32"/>
          <w:szCs w:val="36"/>
        </w:rPr>
        <w:t>民族地区好干部要做到的</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三个特别</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是什么？</w:t>
      </w:r>
    </w:p>
    <w:p w14:paraId="665B36B2" w14:textId="77777777"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明辨大是大非立场特别清醒、维护民族团结行动特别坚定、热</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爱各族群众感情特别真挚。</w:t>
      </w:r>
    </w:p>
    <w:p w14:paraId="544E2EEB" w14:textId="03E72E17" w:rsidR="00D95711"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lastRenderedPageBreak/>
        <w:t>52.</w:t>
      </w:r>
      <w:r w:rsidR="00D95711" w:rsidRPr="00414325">
        <w:rPr>
          <w:rFonts w:ascii="Times New Roman" w:eastAsia="仿宋_GB2312" w:hAnsi="Times New Roman" w:cs="Times New Roman"/>
          <w:b/>
          <w:bCs/>
          <w:sz w:val="32"/>
          <w:szCs w:val="36"/>
        </w:rPr>
        <w:t>促进民族地区发展</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三个结合</w:t>
      </w:r>
      <w:r w:rsidR="00D95711"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是什么？</w:t>
      </w:r>
    </w:p>
    <w:p w14:paraId="566AC88F" w14:textId="6ED0B4C5"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坚持民族因素与区域因素相结合，发展经济与改善民生相结合，释放政策动力与激发内</w:t>
      </w:r>
      <w:proofErr w:type="gramStart"/>
      <w:r w:rsidRPr="00414325">
        <w:rPr>
          <w:rFonts w:ascii="Times New Roman" w:eastAsia="仿宋_GB2312" w:hAnsi="Times New Roman" w:cs="Times New Roman"/>
          <w:sz w:val="32"/>
          <w:szCs w:val="36"/>
        </w:rPr>
        <w:t>生潜力</w:t>
      </w:r>
      <w:proofErr w:type="gramEnd"/>
      <w:r w:rsidRPr="00414325">
        <w:rPr>
          <w:rFonts w:ascii="Times New Roman" w:eastAsia="仿宋_GB2312" w:hAnsi="Times New Roman" w:cs="Times New Roman"/>
          <w:sz w:val="32"/>
          <w:szCs w:val="36"/>
        </w:rPr>
        <w:t>相结合。</w:t>
      </w:r>
    </w:p>
    <w:p w14:paraId="599CF1F6" w14:textId="37082CC8" w:rsidR="00D95711"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53.</w:t>
      </w:r>
      <w:r w:rsidR="00D95711" w:rsidRPr="00414325">
        <w:rPr>
          <w:rFonts w:ascii="Times New Roman" w:eastAsia="仿宋_GB2312" w:hAnsi="Times New Roman" w:cs="Times New Roman"/>
          <w:b/>
          <w:bCs/>
          <w:sz w:val="32"/>
          <w:szCs w:val="36"/>
        </w:rPr>
        <w:t>什么是民族识别？</w:t>
      </w:r>
    </w:p>
    <w:p w14:paraId="74FB464D" w14:textId="38894E6B"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指对</w:t>
      </w:r>
      <w:proofErr w:type="gramStart"/>
      <w:r w:rsidRPr="00414325">
        <w:rPr>
          <w:rFonts w:ascii="Times New Roman" w:eastAsia="仿宋_GB2312" w:hAnsi="Times New Roman" w:cs="Times New Roman"/>
          <w:sz w:val="32"/>
          <w:szCs w:val="36"/>
        </w:rPr>
        <w:t>一个族体的</w:t>
      </w:r>
      <w:proofErr w:type="gramEnd"/>
      <w:r w:rsidRPr="00414325">
        <w:rPr>
          <w:rFonts w:ascii="Times New Roman" w:eastAsia="仿宋_GB2312" w:hAnsi="Times New Roman" w:cs="Times New Roman"/>
          <w:sz w:val="32"/>
          <w:szCs w:val="36"/>
        </w:rPr>
        <w:t>成份和名称的辨别与确认。我国的民族识别工作从</w:t>
      </w:r>
      <w:r w:rsidRPr="00414325">
        <w:rPr>
          <w:rFonts w:ascii="Times New Roman" w:eastAsia="仿宋_GB2312" w:hAnsi="Times New Roman" w:cs="Times New Roman"/>
          <w:sz w:val="32"/>
          <w:szCs w:val="36"/>
        </w:rPr>
        <w:t>20</w:t>
      </w:r>
      <w:r w:rsidRPr="00414325">
        <w:rPr>
          <w:rFonts w:ascii="Times New Roman" w:eastAsia="仿宋_GB2312" w:hAnsi="Times New Roman" w:cs="Times New Roman"/>
          <w:sz w:val="32"/>
          <w:szCs w:val="36"/>
        </w:rPr>
        <w:t>世纪</w:t>
      </w:r>
      <w:r w:rsidRPr="00414325">
        <w:rPr>
          <w:rFonts w:ascii="Times New Roman" w:eastAsia="仿宋_GB2312" w:hAnsi="Times New Roman" w:cs="Times New Roman"/>
          <w:sz w:val="32"/>
          <w:szCs w:val="36"/>
        </w:rPr>
        <w:t>50</w:t>
      </w:r>
      <w:r w:rsidRPr="00414325">
        <w:rPr>
          <w:rFonts w:ascii="Times New Roman" w:eastAsia="仿宋_GB2312" w:hAnsi="Times New Roman" w:cs="Times New Roman"/>
          <w:sz w:val="32"/>
          <w:szCs w:val="36"/>
        </w:rPr>
        <w:t>年代开始，到</w:t>
      </w:r>
      <w:r w:rsidRPr="00414325">
        <w:rPr>
          <w:rFonts w:ascii="Times New Roman" w:eastAsia="仿宋_GB2312" w:hAnsi="Times New Roman" w:cs="Times New Roman"/>
          <w:sz w:val="32"/>
          <w:szCs w:val="36"/>
        </w:rPr>
        <w:t>80</w:t>
      </w:r>
      <w:r w:rsidRPr="00414325">
        <w:rPr>
          <w:rFonts w:ascii="Times New Roman" w:eastAsia="仿宋_GB2312" w:hAnsi="Times New Roman" w:cs="Times New Roman"/>
          <w:sz w:val="32"/>
          <w:szCs w:val="36"/>
        </w:rPr>
        <w:t>年代中后期基本完成。目前经过识别确认的少数民族共</w:t>
      </w:r>
      <w:r w:rsidRPr="00414325">
        <w:rPr>
          <w:rFonts w:ascii="Times New Roman" w:eastAsia="仿宋_GB2312" w:hAnsi="Times New Roman" w:cs="Times New Roman"/>
          <w:sz w:val="32"/>
          <w:szCs w:val="36"/>
        </w:rPr>
        <w:t>55</w:t>
      </w:r>
      <w:r w:rsidRPr="00414325">
        <w:rPr>
          <w:rFonts w:ascii="Times New Roman" w:eastAsia="仿宋_GB2312" w:hAnsi="Times New Roman" w:cs="Times New Roman"/>
          <w:sz w:val="32"/>
          <w:szCs w:val="36"/>
        </w:rPr>
        <w:t>个。</w:t>
      </w:r>
    </w:p>
    <w:p w14:paraId="58C0CDC6" w14:textId="6F72F3E7" w:rsidR="00D11DC0"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54.</w:t>
      </w:r>
      <w:r w:rsidR="00D95711" w:rsidRPr="00414325">
        <w:rPr>
          <w:rFonts w:ascii="Times New Roman" w:eastAsia="仿宋_GB2312" w:hAnsi="Times New Roman" w:cs="Times New Roman"/>
          <w:b/>
          <w:bCs/>
          <w:sz w:val="32"/>
          <w:szCs w:val="36"/>
        </w:rPr>
        <w:t>我国民族识别的主要依据是什么？</w:t>
      </w:r>
    </w:p>
    <w:p w14:paraId="66C4F34D" w14:textId="2F187803"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民族特征和民族意愿。</w:t>
      </w:r>
    </w:p>
    <w:p w14:paraId="2CB6D094" w14:textId="5C39FBB6" w:rsidR="00D95711"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55.</w:t>
      </w:r>
      <w:r w:rsidR="00D95711" w:rsidRPr="00414325">
        <w:rPr>
          <w:rFonts w:ascii="Times New Roman" w:eastAsia="仿宋_GB2312" w:hAnsi="Times New Roman" w:cs="Times New Roman"/>
          <w:b/>
          <w:bCs/>
          <w:sz w:val="32"/>
          <w:szCs w:val="36"/>
        </w:rPr>
        <w:t>我国共有多少个民族？</w:t>
      </w:r>
    </w:p>
    <w:p w14:paraId="692CB314" w14:textId="74419E45" w:rsidR="00D95711" w:rsidRPr="00414325" w:rsidRDefault="00D95711" w:rsidP="00D11DC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56</w:t>
      </w:r>
      <w:r w:rsidRPr="00414325">
        <w:rPr>
          <w:rFonts w:ascii="Times New Roman" w:eastAsia="仿宋_GB2312" w:hAnsi="Times New Roman" w:cs="Times New Roman"/>
          <w:sz w:val="32"/>
          <w:szCs w:val="36"/>
        </w:rPr>
        <w:t>个，分别是：汉族、蒙古族、回族、藏族、苗族、维吾尔族、彝族、壮族、布依族、白族、朝鲜族、侗族、哈尼族、哈萨克族、满族、土家族、瑶族、达斡尔族、东乡族、高山族、景颇族、柯尔克孜族、拉祜族、纳西族、畲族、傣族、黎族、傈僳族、仫佬族、羌族、水族、土族、佤族、阿昌族、布朗族、毛南族、普米族、撒拉族、塔吉克族、锡伯族、仡佬族、保安族、德昂族、俄罗斯族、鄂温克族、京族、怒族、乌孜别克族、裕固族、独龙族、鄂伦春族、赫哲族、基诺族、珞巴族、门巴族、塔塔尔族。</w:t>
      </w:r>
    </w:p>
    <w:p w14:paraId="692288F3" w14:textId="44B777C8" w:rsidR="00D95711"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56.</w:t>
      </w:r>
      <w:r w:rsidR="00D11DC0" w:rsidRPr="00414325">
        <w:rPr>
          <w:rFonts w:ascii="Times New Roman" w:eastAsia="仿宋_GB2312" w:hAnsi="Times New Roman" w:cs="Times New Roman"/>
          <w:b/>
          <w:bCs/>
          <w:sz w:val="32"/>
          <w:szCs w:val="36"/>
        </w:rPr>
        <w:t>除</w:t>
      </w:r>
      <w:r w:rsidR="00D95711" w:rsidRPr="00414325">
        <w:rPr>
          <w:rFonts w:ascii="Times New Roman" w:eastAsia="仿宋_GB2312" w:hAnsi="Times New Roman" w:cs="Times New Roman"/>
          <w:b/>
          <w:bCs/>
          <w:sz w:val="32"/>
          <w:szCs w:val="36"/>
        </w:rPr>
        <w:t>汉族外，为什么把其他民族统称为少数民族？</w:t>
      </w:r>
    </w:p>
    <w:p w14:paraId="6CECC823" w14:textId="2A555FBB"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由于汉族人口众多，占全国总人口的</w:t>
      </w:r>
      <w:r w:rsidRPr="00414325">
        <w:rPr>
          <w:rFonts w:ascii="Times New Roman" w:eastAsia="仿宋_GB2312" w:hAnsi="Times New Roman" w:cs="Times New Roman"/>
          <w:sz w:val="32"/>
          <w:szCs w:val="36"/>
        </w:rPr>
        <w:t>91.51</w:t>
      </w:r>
      <w:r w:rsidRPr="00414325">
        <w:rPr>
          <w:rFonts w:ascii="Times New Roman" w:eastAsia="仿宋_GB2312" w:hAnsi="Times New Roman" w:cs="Times New Roman"/>
          <w:sz w:val="32"/>
          <w:szCs w:val="36"/>
        </w:rPr>
        <w:t>％，所以习惯上把其它</w:t>
      </w:r>
      <w:r w:rsidRPr="00414325">
        <w:rPr>
          <w:rFonts w:ascii="Times New Roman" w:eastAsia="仿宋_GB2312" w:hAnsi="Times New Roman" w:cs="Times New Roman"/>
          <w:sz w:val="32"/>
          <w:szCs w:val="36"/>
        </w:rPr>
        <w:t>55</w:t>
      </w:r>
      <w:r w:rsidRPr="00414325">
        <w:rPr>
          <w:rFonts w:ascii="Times New Roman" w:eastAsia="仿宋_GB2312" w:hAnsi="Times New Roman" w:cs="Times New Roman"/>
          <w:sz w:val="32"/>
          <w:szCs w:val="36"/>
        </w:rPr>
        <w:t>个民族统称为少数民族。</w:t>
      </w:r>
    </w:p>
    <w:p w14:paraId="52C6DC34" w14:textId="7D2C1717" w:rsidR="00D95711"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57.</w:t>
      </w:r>
      <w:r w:rsidR="00D95711" w:rsidRPr="00414325">
        <w:rPr>
          <w:rFonts w:ascii="Times New Roman" w:eastAsia="仿宋_GB2312" w:hAnsi="Times New Roman" w:cs="Times New Roman"/>
          <w:b/>
          <w:bCs/>
          <w:sz w:val="32"/>
          <w:szCs w:val="36"/>
        </w:rPr>
        <w:t>我国少数民族人口在</w:t>
      </w:r>
      <w:r w:rsidR="00D95711" w:rsidRPr="00414325">
        <w:rPr>
          <w:rFonts w:ascii="Times New Roman" w:eastAsia="仿宋_GB2312" w:hAnsi="Times New Roman" w:cs="Times New Roman"/>
          <w:b/>
          <w:bCs/>
          <w:sz w:val="32"/>
          <w:szCs w:val="36"/>
        </w:rPr>
        <w:t>100</w:t>
      </w:r>
      <w:r w:rsidR="00D95711" w:rsidRPr="00414325">
        <w:rPr>
          <w:rFonts w:ascii="Times New Roman" w:eastAsia="仿宋_GB2312" w:hAnsi="Times New Roman" w:cs="Times New Roman"/>
          <w:b/>
          <w:bCs/>
          <w:sz w:val="32"/>
          <w:szCs w:val="36"/>
        </w:rPr>
        <w:t>万以上民族有多少？</w:t>
      </w:r>
    </w:p>
    <w:p w14:paraId="31FA898A" w14:textId="067D5192"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我国人口在</w:t>
      </w:r>
      <w:r w:rsidRPr="00414325">
        <w:rPr>
          <w:rFonts w:ascii="Times New Roman" w:eastAsia="仿宋_GB2312" w:hAnsi="Times New Roman" w:cs="Times New Roman"/>
          <w:sz w:val="32"/>
          <w:szCs w:val="36"/>
        </w:rPr>
        <w:t>100</w:t>
      </w:r>
      <w:r w:rsidRPr="00414325">
        <w:rPr>
          <w:rFonts w:ascii="Times New Roman" w:eastAsia="仿宋_GB2312" w:hAnsi="Times New Roman" w:cs="Times New Roman"/>
          <w:sz w:val="32"/>
          <w:szCs w:val="36"/>
        </w:rPr>
        <w:t>万以上的民族有</w:t>
      </w:r>
      <w:r w:rsidRPr="00414325">
        <w:rPr>
          <w:rFonts w:ascii="Times New Roman" w:eastAsia="仿宋_GB2312" w:hAnsi="Times New Roman" w:cs="Times New Roman"/>
          <w:sz w:val="32"/>
          <w:szCs w:val="36"/>
        </w:rPr>
        <w:t>18</w:t>
      </w:r>
      <w:r w:rsidRPr="00414325">
        <w:rPr>
          <w:rFonts w:ascii="Times New Roman" w:eastAsia="仿宋_GB2312" w:hAnsi="Times New Roman" w:cs="Times New Roman"/>
          <w:sz w:val="32"/>
          <w:szCs w:val="36"/>
        </w:rPr>
        <w:t>个，分别是蒙古族、回族、壮族、维吾尔族、藏族、苗族、彝族、布依族、朝鲜族、满族、</w:t>
      </w:r>
      <w:r w:rsidRPr="00414325">
        <w:rPr>
          <w:rFonts w:ascii="Times New Roman" w:eastAsia="仿宋_GB2312" w:hAnsi="Times New Roman" w:cs="Times New Roman"/>
          <w:sz w:val="32"/>
          <w:szCs w:val="36"/>
        </w:rPr>
        <w:lastRenderedPageBreak/>
        <w:t>侗族、瑶族、白族、土家族、哈尼族、哈萨克族、傣族、黎族。</w:t>
      </w:r>
    </w:p>
    <w:p w14:paraId="737B3405" w14:textId="216C889D" w:rsidR="00D95711" w:rsidRPr="00414325" w:rsidRDefault="002B6564" w:rsidP="001F7237">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58.</w:t>
      </w:r>
      <w:r w:rsidR="00D95711" w:rsidRPr="00414325">
        <w:rPr>
          <w:rFonts w:ascii="Times New Roman" w:eastAsia="仿宋_GB2312" w:hAnsi="Times New Roman" w:cs="Times New Roman"/>
          <w:b/>
          <w:bCs/>
          <w:sz w:val="32"/>
          <w:szCs w:val="36"/>
        </w:rPr>
        <w:t>个人的民族成份是怎么确定的？</w:t>
      </w:r>
    </w:p>
    <w:p w14:paraId="58878931" w14:textId="77777777"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个人的民族成份只能依据父或母的民族成份确定。</w:t>
      </w:r>
    </w:p>
    <w:p w14:paraId="62A713DC" w14:textId="77777777" w:rsidR="00D95711" w:rsidRPr="00414325" w:rsidRDefault="00D95711"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59.</w:t>
      </w:r>
      <w:r w:rsidRPr="00414325">
        <w:rPr>
          <w:rFonts w:ascii="Times New Roman" w:eastAsia="仿宋_GB2312" w:hAnsi="Times New Roman" w:cs="Times New Roman"/>
          <w:b/>
          <w:bCs/>
          <w:sz w:val="32"/>
          <w:szCs w:val="36"/>
        </w:rPr>
        <w:t>我国的少数民族有哪些特点？</w:t>
      </w:r>
    </w:p>
    <w:p w14:paraId="480808F3" w14:textId="77777777" w:rsidR="002B6564"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）少数民族地区地域辽阔、资源丰富；</w:t>
      </w:r>
    </w:p>
    <w:p w14:paraId="3E6B01E9" w14:textId="77777777" w:rsidR="002B6564"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）各民族分布大杂居、小聚居；</w:t>
      </w:r>
    </w:p>
    <w:p w14:paraId="51AEB699" w14:textId="77777777" w:rsidR="002B6564"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3</w:t>
      </w:r>
      <w:r w:rsidRPr="00414325">
        <w:rPr>
          <w:rFonts w:ascii="Times New Roman" w:eastAsia="仿宋_GB2312" w:hAnsi="Times New Roman" w:cs="Times New Roman"/>
          <w:sz w:val="32"/>
          <w:szCs w:val="36"/>
        </w:rPr>
        <w:t>）各民族历史悠久，有不同的民族文化和风俗习惯；</w:t>
      </w:r>
    </w:p>
    <w:p w14:paraId="3EB1D0D0" w14:textId="2A35168C"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4</w:t>
      </w:r>
      <w:r w:rsidRPr="00414325">
        <w:rPr>
          <w:rFonts w:ascii="Times New Roman" w:eastAsia="仿宋_GB2312" w:hAnsi="Times New Roman" w:cs="Times New Roman"/>
          <w:sz w:val="32"/>
          <w:szCs w:val="36"/>
        </w:rPr>
        <w:t>）宗教在我国少数民族中有比较广泛和深刻的影响。</w:t>
      </w:r>
    </w:p>
    <w:p w14:paraId="46A498FF" w14:textId="3BF2B50F" w:rsidR="00D95711"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60.</w:t>
      </w:r>
      <w:r w:rsidR="00D95711" w:rsidRPr="00414325">
        <w:rPr>
          <w:rFonts w:ascii="Times New Roman" w:eastAsia="仿宋_GB2312" w:hAnsi="Times New Roman" w:cs="Times New Roman"/>
          <w:b/>
          <w:bCs/>
          <w:sz w:val="32"/>
          <w:szCs w:val="36"/>
        </w:rPr>
        <w:t>民族地区有什么特征？</w:t>
      </w:r>
    </w:p>
    <w:p w14:paraId="338E5BE2" w14:textId="77777777"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资源富集区、水系源头区、生态屏障区、文化特色区、边疆地</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区、贫困地区。</w:t>
      </w:r>
    </w:p>
    <w:p w14:paraId="56AC31AB" w14:textId="00B091CF" w:rsidR="00E75150"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61.</w:t>
      </w:r>
      <w:r w:rsidR="00D95711" w:rsidRPr="00414325">
        <w:rPr>
          <w:rFonts w:ascii="Times New Roman" w:eastAsia="仿宋_GB2312" w:hAnsi="Times New Roman" w:cs="Times New Roman"/>
          <w:b/>
          <w:bCs/>
          <w:sz w:val="32"/>
          <w:szCs w:val="36"/>
        </w:rPr>
        <w:t>我国人口最多和最少的少数民族分别是哪两个？</w:t>
      </w:r>
    </w:p>
    <w:p w14:paraId="7767C07E" w14:textId="6DCFC457"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人口最多是壮族，最少的是珞巴族。</w:t>
      </w:r>
    </w:p>
    <w:p w14:paraId="156CD1B0" w14:textId="221AD716" w:rsidR="00E75150"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62.</w:t>
      </w:r>
      <w:r w:rsidR="00D95711" w:rsidRPr="00414325">
        <w:rPr>
          <w:rFonts w:ascii="Times New Roman" w:eastAsia="仿宋_GB2312" w:hAnsi="Times New Roman" w:cs="Times New Roman"/>
          <w:b/>
          <w:bCs/>
          <w:sz w:val="32"/>
          <w:szCs w:val="36"/>
        </w:rPr>
        <w:t>我国民族最多的是哪个省？哪个少数民族分布最广？</w:t>
      </w:r>
    </w:p>
    <w:p w14:paraId="6250A858" w14:textId="0AB51433"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民族最多是云南省，回族是分布最广的少数民族。</w:t>
      </w:r>
    </w:p>
    <w:p w14:paraId="4B571A80" w14:textId="59C65ADC" w:rsidR="00D95711" w:rsidRPr="00414325" w:rsidRDefault="00D95711"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63.</w:t>
      </w:r>
      <w:r w:rsidRPr="00414325">
        <w:rPr>
          <w:rFonts w:ascii="Times New Roman" w:eastAsia="仿宋_GB2312" w:hAnsi="Times New Roman" w:cs="Times New Roman"/>
          <w:b/>
          <w:bCs/>
          <w:sz w:val="32"/>
          <w:szCs w:val="36"/>
        </w:rPr>
        <w:t>什么是人口较少民族？总人口多少？</w:t>
      </w:r>
    </w:p>
    <w:p w14:paraId="11B056B9" w14:textId="29989B24" w:rsidR="00D95711" w:rsidRPr="00414325" w:rsidRDefault="00D95711" w:rsidP="00D11DC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在</w:t>
      </w:r>
      <w:r w:rsidRPr="00414325">
        <w:rPr>
          <w:rFonts w:ascii="Times New Roman" w:eastAsia="仿宋_GB2312" w:hAnsi="Times New Roman" w:cs="Times New Roman"/>
          <w:sz w:val="32"/>
          <w:szCs w:val="36"/>
        </w:rPr>
        <w:t>55</w:t>
      </w:r>
      <w:r w:rsidRPr="00414325">
        <w:rPr>
          <w:rFonts w:ascii="Times New Roman" w:eastAsia="仿宋_GB2312" w:hAnsi="Times New Roman" w:cs="Times New Roman"/>
          <w:sz w:val="32"/>
          <w:szCs w:val="36"/>
        </w:rPr>
        <w:t>个少数民族中，人口在</w:t>
      </w:r>
      <w:r w:rsidRPr="00414325">
        <w:rPr>
          <w:rFonts w:ascii="Times New Roman" w:eastAsia="仿宋_GB2312" w:hAnsi="Times New Roman" w:cs="Times New Roman"/>
          <w:sz w:val="32"/>
          <w:szCs w:val="36"/>
        </w:rPr>
        <w:t>30</w:t>
      </w:r>
      <w:r w:rsidRPr="00414325">
        <w:rPr>
          <w:rFonts w:ascii="Times New Roman" w:eastAsia="仿宋_GB2312" w:hAnsi="Times New Roman" w:cs="Times New Roman"/>
          <w:sz w:val="32"/>
          <w:szCs w:val="36"/>
        </w:rPr>
        <w:t>万人以下的民族有</w:t>
      </w:r>
      <w:r w:rsidRPr="00414325">
        <w:rPr>
          <w:rFonts w:ascii="Times New Roman" w:eastAsia="仿宋_GB2312" w:hAnsi="Times New Roman" w:cs="Times New Roman"/>
          <w:sz w:val="32"/>
          <w:szCs w:val="36"/>
        </w:rPr>
        <w:t>28</w:t>
      </w:r>
      <w:r w:rsidRPr="00414325">
        <w:rPr>
          <w:rFonts w:ascii="Times New Roman" w:eastAsia="仿宋_GB2312" w:hAnsi="Times New Roman" w:cs="Times New Roman"/>
          <w:sz w:val="32"/>
          <w:szCs w:val="36"/>
        </w:rPr>
        <w:t>个，统称为人口较少民族，总人口</w:t>
      </w:r>
      <w:r w:rsidRPr="00414325">
        <w:rPr>
          <w:rFonts w:ascii="Times New Roman" w:eastAsia="仿宋_GB2312" w:hAnsi="Times New Roman" w:cs="Times New Roman"/>
          <w:sz w:val="32"/>
          <w:szCs w:val="36"/>
        </w:rPr>
        <w:t>169.5</w:t>
      </w:r>
      <w:r w:rsidRPr="00414325">
        <w:rPr>
          <w:rFonts w:ascii="Times New Roman" w:eastAsia="仿宋_GB2312" w:hAnsi="Times New Roman" w:cs="Times New Roman"/>
          <w:sz w:val="32"/>
          <w:szCs w:val="36"/>
        </w:rPr>
        <w:t>万人。</w:t>
      </w:r>
    </w:p>
    <w:p w14:paraId="3FBE0761" w14:textId="66292226" w:rsidR="00D95711" w:rsidRPr="00414325" w:rsidRDefault="002B6564"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64.</w:t>
      </w:r>
      <w:r w:rsidR="00E75150" w:rsidRPr="00414325">
        <w:rPr>
          <w:rFonts w:ascii="Times New Roman" w:eastAsia="仿宋_GB2312" w:hAnsi="Times New Roman" w:cs="Times New Roman"/>
          <w:b/>
          <w:bCs/>
          <w:sz w:val="32"/>
          <w:szCs w:val="36"/>
        </w:rPr>
        <w:t>什</w:t>
      </w:r>
      <w:r w:rsidR="00D95711" w:rsidRPr="00414325">
        <w:rPr>
          <w:rFonts w:ascii="Times New Roman" w:eastAsia="仿宋_GB2312" w:hAnsi="Times New Roman" w:cs="Times New Roman"/>
          <w:b/>
          <w:bCs/>
          <w:sz w:val="32"/>
          <w:szCs w:val="36"/>
        </w:rPr>
        <w:t>么叫民族聚居区？</w:t>
      </w:r>
    </w:p>
    <w:p w14:paraId="782DDF77" w14:textId="396264A7"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少数民族居住比较集中的地区叫民族聚居区。如内蒙古、西藏、新疆、广西、宁夏、云南、贵州、青海等省区，都是我国比较大的民族聚居区。</w:t>
      </w:r>
    </w:p>
    <w:p w14:paraId="12E2C029" w14:textId="1E79EDED"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65.</w:t>
      </w:r>
      <w:r w:rsidR="00D95711" w:rsidRPr="00414325">
        <w:rPr>
          <w:rFonts w:ascii="Times New Roman" w:eastAsia="仿宋_GB2312" w:hAnsi="Times New Roman" w:cs="Times New Roman"/>
          <w:b/>
          <w:bCs/>
          <w:sz w:val="32"/>
          <w:szCs w:val="36"/>
        </w:rPr>
        <w:t>什么叫民族散杂居区？</w:t>
      </w:r>
    </w:p>
    <w:p w14:paraId="1FF295FA" w14:textId="7CE071B6"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两个或两个以上不同的民族交错居住的地方叫民族散杂居区。</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lastRenderedPageBreak/>
        <w:t>在我国，由于各民族人民长期友好往来，共同发展，使各民族交错杂居在一起，形成了以汉族为主体的各民族大杂居、小聚居和交错居住的局面。</w:t>
      </w:r>
    </w:p>
    <w:p w14:paraId="38704A53" w14:textId="2BC67D9B"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66.</w:t>
      </w:r>
      <w:r w:rsidR="00D95711" w:rsidRPr="00414325">
        <w:rPr>
          <w:rFonts w:ascii="Times New Roman" w:eastAsia="仿宋_GB2312" w:hAnsi="Times New Roman" w:cs="Times New Roman"/>
          <w:b/>
          <w:bCs/>
          <w:sz w:val="32"/>
          <w:szCs w:val="36"/>
        </w:rPr>
        <w:t>我国少数民族主要居住在哪些地区？</w:t>
      </w:r>
    </w:p>
    <w:p w14:paraId="46E015F6" w14:textId="74DCBC2B"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我国少数民族人口虽少，但分布面积却很广，民族自治地方的面积占全国总面积的</w:t>
      </w:r>
      <w:r w:rsidRPr="00414325">
        <w:rPr>
          <w:rFonts w:ascii="Times New Roman" w:eastAsia="仿宋_GB2312" w:hAnsi="Times New Roman" w:cs="Times New Roman"/>
          <w:sz w:val="32"/>
          <w:szCs w:val="36"/>
        </w:rPr>
        <w:t>64%</w:t>
      </w:r>
      <w:r w:rsidRPr="00414325">
        <w:rPr>
          <w:rFonts w:ascii="Times New Roman" w:eastAsia="仿宋_GB2312" w:hAnsi="Times New Roman" w:cs="Times New Roman"/>
          <w:sz w:val="32"/>
          <w:szCs w:val="36"/>
        </w:rPr>
        <w:t>，少数民族除主要聚居在内蒙古、新疆、宁夏、广西、西藏、云南、贵州、青海、甘肃、四川、湖南、湖北、吉林、辽宁、黑龙江、海南、台湾等省（区）外，还约有</w:t>
      </w:r>
      <w:r w:rsidRPr="00414325">
        <w:rPr>
          <w:rFonts w:ascii="Times New Roman" w:eastAsia="仿宋_GB2312" w:hAnsi="Times New Roman" w:cs="Times New Roman"/>
          <w:sz w:val="32"/>
          <w:szCs w:val="36"/>
        </w:rPr>
        <w:t>1000</w:t>
      </w:r>
      <w:r w:rsidRPr="00414325">
        <w:rPr>
          <w:rFonts w:ascii="Times New Roman" w:eastAsia="仿宋_GB2312" w:hAnsi="Times New Roman" w:cs="Times New Roman"/>
          <w:sz w:val="32"/>
          <w:szCs w:val="36"/>
        </w:rPr>
        <w:t>万人口散居在全国各地。</w:t>
      </w:r>
    </w:p>
    <w:p w14:paraId="1DB766F8" w14:textId="5F326048"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67.</w:t>
      </w:r>
      <w:r w:rsidR="00D95711" w:rsidRPr="00414325">
        <w:rPr>
          <w:rFonts w:ascii="Times New Roman" w:eastAsia="仿宋_GB2312" w:hAnsi="Times New Roman" w:cs="Times New Roman"/>
          <w:b/>
          <w:bCs/>
          <w:sz w:val="32"/>
          <w:szCs w:val="36"/>
        </w:rPr>
        <w:t>我国信仰伊斯兰教的民族有</w:t>
      </w:r>
      <w:r w:rsidR="00D95711" w:rsidRPr="00414325">
        <w:rPr>
          <w:rFonts w:ascii="Times New Roman" w:eastAsia="仿宋_GB2312" w:hAnsi="Times New Roman" w:cs="Times New Roman"/>
          <w:b/>
          <w:bCs/>
          <w:sz w:val="32"/>
          <w:szCs w:val="36"/>
        </w:rPr>
        <w:t>10</w:t>
      </w:r>
      <w:r w:rsidR="00D95711" w:rsidRPr="00414325">
        <w:rPr>
          <w:rFonts w:ascii="Times New Roman" w:eastAsia="仿宋_GB2312" w:hAnsi="Times New Roman" w:cs="Times New Roman"/>
          <w:b/>
          <w:bCs/>
          <w:sz w:val="32"/>
          <w:szCs w:val="36"/>
        </w:rPr>
        <w:t>个，分别是哪几个？</w:t>
      </w:r>
    </w:p>
    <w:p w14:paraId="1FF60173" w14:textId="2AA48E7D" w:rsidR="00D95711" w:rsidRPr="00414325" w:rsidRDefault="00D95711" w:rsidP="001F7237">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回族、维吾尔族、哈萨克族、塔吉克族、柯尔克孜族、乌孜别克族、塔塔尔族、东乡族、保安族、撒拉族。</w:t>
      </w:r>
    </w:p>
    <w:p w14:paraId="3BA26BF3" w14:textId="3F6BE3F8"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68.</w:t>
      </w:r>
      <w:r w:rsidR="00D95711" w:rsidRPr="00414325">
        <w:rPr>
          <w:rFonts w:ascii="Times New Roman" w:eastAsia="仿宋_GB2312" w:hAnsi="Times New Roman" w:cs="Times New Roman"/>
          <w:b/>
          <w:bCs/>
          <w:sz w:val="32"/>
          <w:szCs w:val="36"/>
        </w:rPr>
        <w:t>什么是民族文化？</w:t>
      </w:r>
    </w:p>
    <w:p w14:paraId="5A6660A9" w14:textId="2915728B"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民族文化是指各民族在其发展历程中创造的物质财富与精神财富的总和，是民族特征的具体体现。各民族的文化都具有自身独特</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的形式和内容，我国各民族丰富多彩的文化共同构成了灿烂的中华文化。</w:t>
      </w:r>
    </w:p>
    <w:p w14:paraId="6221CFF3" w14:textId="6D19BC7C"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bookmarkStart w:id="4" w:name="页_14"/>
      <w:bookmarkEnd w:id="4"/>
      <w:r w:rsidRPr="00414325">
        <w:rPr>
          <w:rFonts w:ascii="Times New Roman" w:eastAsia="仿宋_GB2312" w:hAnsi="Times New Roman" w:cs="Times New Roman"/>
          <w:b/>
          <w:bCs/>
          <w:sz w:val="32"/>
          <w:szCs w:val="36"/>
        </w:rPr>
        <w:t>69.</w:t>
      </w:r>
      <w:r w:rsidR="00D95711" w:rsidRPr="00414325">
        <w:rPr>
          <w:rFonts w:ascii="Times New Roman" w:eastAsia="仿宋_GB2312" w:hAnsi="Times New Roman" w:cs="Times New Roman"/>
          <w:b/>
          <w:bCs/>
          <w:sz w:val="32"/>
          <w:szCs w:val="36"/>
        </w:rPr>
        <w:t>党和国家保护继承和发展少数民族文化的</w:t>
      </w:r>
      <w:r w:rsidR="00D95711" w:rsidRPr="00414325">
        <w:rPr>
          <w:rFonts w:ascii="Times New Roman" w:eastAsia="仿宋_GB2312" w:hAnsi="Times New Roman" w:cs="Times New Roman"/>
          <w:b/>
          <w:bCs/>
          <w:sz w:val="32"/>
          <w:szCs w:val="36"/>
        </w:rPr>
        <w:t>16</w:t>
      </w:r>
      <w:r w:rsidR="00D95711" w:rsidRPr="00414325">
        <w:rPr>
          <w:rFonts w:ascii="Times New Roman" w:eastAsia="仿宋_GB2312" w:hAnsi="Times New Roman" w:cs="Times New Roman"/>
          <w:b/>
          <w:bCs/>
          <w:sz w:val="32"/>
          <w:szCs w:val="36"/>
        </w:rPr>
        <w:t>字方针是什么？</w:t>
      </w:r>
    </w:p>
    <w:p w14:paraId="4633996F" w14:textId="77777777"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保护为主，抢救第一，合理利用，继承发展。</w:t>
      </w:r>
    </w:p>
    <w:p w14:paraId="44921057" w14:textId="1BE533CA"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70.</w:t>
      </w:r>
      <w:r w:rsidR="00D95711" w:rsidRPr="00414325">
        <w:rPr>
          <w:rFonts w:ascii="Times New Roman" w:eastAsia="仿宋_GB2312" w:hAnsi="Times New Roman" w:cs="Times New Roman"/>
          <w:b/>
          <w:bCs/>
          <w:sz w:val="32"/>
          <w:szCs w:val="36"/>
        </w:rPr>
        <w:t>人民币主币上除汉文外，使用了哪几种少数民族文字？</w:t>
      </w:r>
    </w:p>
    <w:p w14:paraId="3289AB5A" w14:textId="2D138E67"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4</w:t>
      </w:r>
      <w:r w:rsidRPr="00414325">
        <w:rPr>
          <w:rFonts w:ascii="Times New Roman" w:eastAsia="仿宋_GB2312" w:hAnsi="Times New Roman" w:cs="Times New Roman"/>
          <w:sz w:val="32"/>
          <w:szCs w:val="36"/>
        </w:rPr>
        <w:t>种，分别是蒙文、藏文、维吾尔文和壮文。</w:t>
      </w:r>
    </w:p>
    <w:p w14:paraId="667F7C0D" w14:textId="725A1A32"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71.</w:t>
      </w:r>
      <w:r w:rsidR="00D95711" w:rsidRPr="00414325">
        <w:rPr>
          <w:rFonts w:ascii="Times New Roman" w:eastAsia="仿宋_GB2312" w:hAnsi="Times New Roman" w:cs="Times New Roman"/>
          <w:b/>
          <w:bCs/>
          <w:sz w:val="32"/>
          <w:szCs w:val="36"/>
        </w:rPr>
        <w:t>什么是民族习俗习惯？</w:t>
      </w:r>
    </w:p>
    <w:p w14:paraId="5557D0EA" w14:textId="17C4D9F7"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民族风俗习惯是指一个民族在其历史发展过程中相沿以传的生活方式，它表现在饮食、服饰、居住、婚姻、生育、丧葬、节</w:t>
      </w:r>
      <w:r w:rsidRPr="00414325">
        <w:rPr>
          <w:rFonts w:ascii="Times New Roman" w:eastAsia="仿宋_GB2312" w:hAnsi="Times New Roman" w:cs="Times New Roman"/>
          <w:sz w:val="32"/>
          <w:szCs w:val="36"/>
        </w:rPr>
        <w:lastRenderedPageBreak/>
        <w:t>庆、娱乐、礼节、生产、禁忌等诸方面。风俗习惯是民族特点的重要组成部分，也是一个民族区别于另一个民族的重要标志之一。自然环境、生产力水平、生产方式、重大历史事件和重要人物都是影响民族风俗习惯形成的因素。</w:t>
      </w:r>
    </w:p>
    <w:p w14:paraId="24F693A6" w14:textId="3347CB65"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72.</w:t>
      </w:r>
      <w:r w:rsidR="00D95711" w:rsidRPr="00414325">
        <w:rPr>
          <w:rFonts w:ascii="Times New Roman" w:eastAsia="仿宋_GB2312" w:hAnsi="Times New Roman" w:cs="Times New Roman"/>
          <w:b/>
          <w:bCs/>
          <w:sz w:val="32"/>
          <w:szCs w:val="36"/>
        </w:rPr>
        <w:t>为什么要尊重少数民族风俗习惯？</w:t>
      </w:r>
    </w:p>
    <w:p w14:paraId="228B1DB3" w14:textId="03153D71"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《宪法》规定各民族</w:t>
      </w:r>
      <w:r w:rsidR="0054684B"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都有保持或者改革自己的风俗习惯的自由。</w:t>
      </w:r>
      <w:r w:rsidR="0054684B"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尊重少数民族风俗习惯，是党和国家民族政策的重要组成部分，是民族平等、民族团结的重要内容。有利于保护各民族的平等权利和民主权利，有利于维护民族团结，有利于繁荣和发展民族文化。</w:t>
      </w:r>
    </w:p>
    <w:p w14:paraId="4DFF2010" w14:textId="4C308FD4"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73.</w:t>
      </w:r>
      <w:r w:rsidR="00D95711" w:rsidRPr="00414325">
        <w:rPr>
          <w:rFonts w:ascii="Times New Roman" w:eastAsia="仿宋_GB2312" w:hAnsi="Times New Roman" w:cs="Times New Roman"/>
          <w:b/>
          <w:bCs/>
          <w:sz w:val="32"/>
          <w:szCs w:val="36"/>
        </w:rPr>
        <w:t>如何充分尊重少数民族风俗习惯？</w:t>
      </w:r>
    </w:p>
    <w:p w14:paraId="4429988E" w14:textId="77777777" w:rsidR="00E75150"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国家尊重少数民族的风俗习惯，少数民族享有保持或改革民族风俗习惯的权利。在社会生活的各方</w:t>
      </w:r>
      <w:proofErr w:type="gramStart"/>
      <w:r w:rsidRPr="00414325">
        <w:rPr>
          <w:rFonts w:ascii="Times New Roman" w:eastAsia="仿宋_GB2312" w:hAnsi="Times New Roman" w:cs="Times New Roman"/>
          <w:sz w:val="32"/>
          <w:szCs w:val="36"/>
        </w:rPr>
        <w:t>面政府</w:t>
      </w:r>
      <w:proofErr w:type="gramEnd"/>
      <w:r w:rsidRPr="00414325">
        <w:rPr>
          <w:rFonts w:ascii="Times New Roman" w:eastAsia="仿宋_GB2312" w:hAnsi="Times New Roman" w:cs="Times New Roman"/>
          <w:sz w:val="32"/>
          <w:szCs w:val="36"/>
        </w:rPr>
        <w:t>对少数民族保持或改革</w:t>
      </w:r>
      <w:r w:rsidR="00E75150" w:rsidRPr="00414325">
        <w:rPr>
          <w:rFonts w:ascii="Times New Roman" w:eastAsia="仿宋_GB2312" w:hAnsi="Times New Roman" w:cs="Times New Roman"/>
          <w:sz w:val="32"/>
          <w:szCs w:val="36"/>
        </w:rPr>
        <w:t>本</w:t>
      </w:r>
      <w:r w:rsidRPr="00414325">
        <w:rPr>
          <w:rFonts w:ascii="Times New Roman" w:eastAsia="仿宋_GB2312" w:hAnsi="Times New Roman" w:cs="Times New Roman"/>
          <w:sz w:val="32"/>
          <w:szCs w:val="36"/>
        </w:rPr>
        <w:t>民族风俗习惯的权利加以保护。</w:t>
      </w:r>
    </w:p>
    <w:p w14:paraId="6E556C38" w14:textId="7B1733C2"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）尊重少数民族的饮食习惯；</w:t>
      </w:r>
    </w:p>
    <w:p w14:paraId="29A57822" w14:textId="77777777" w:rsidR="00E75150"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）尊重和照顾少数民族年节习惯；</w:t>
      </w:r>
    </w:p>
    <w:p w14:paraId="5E258858" w14:textId="0ACE5BD4"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3</w:t>
      </w:r>
      <w:r w:rsidRPr="00414325">
        <w:rPr>
          <w:rFonts w:ascii="Times New Roman" w:eastAsia="仿宋_GB2312" w:hAnsi="Times New Roman" w:cs="Times New Roman"/>
          <w:sz w:val="32"/>
          <w:szCs w:val="36"/>
        </w:rPr>
        <w:t>）尊重少数民族婚姻习惯；</w:t>
      </w:r>
    </w:p>
    <w:p w14:paraId="7C732937" w14:textId="77777777" w:rsidR="00E75150"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4</w:t>
      </w:r>
      <w:r w:rsidRPr="00414325">
        <w:rPr>
          <w:rFonts w:ascii="Times New Roman" w:eastAsia="仿宋_GB2312" w:hAnsi="Times New Roman" w:cs="Times New Roman"/>
          <w:sz w:val="32"/>
          <w:szCs w:val="36"/>
        </w:rPr>
        <w:t>）尊重少数民族丧葬习俗；</w:t>
      </w:r>
    </w:p>
    <w:p w14:paraId="4303AF1C" w14:textId="506750D5" w:rsidR="00DF4825"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5</w:t>
      </w:r>
      <w:r w:rsidRPr="00414325">
        <w:rPr>
          <w:rFonts w:ascii="Times New Roman" w:eastAsia="仿宋_GB2312" w:hAnsi="Times New Roman" w:cs="Times New Roman"/>
          <w:sz w:val="32"/>
          <w:szCs w:val="36"/>
        </w:rPr>
        <w:t>）在大众传播媒介中，防止侵犯少数民族风俗习惯的事情发生；</w:t>
      </w:r>
    </w:p>
    <w:p w14:paraId="60EC764D" w14:textId="11AA6166"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6</w:t>
      </w:r>
      <w:r w:rsidRPr="00414325">
        <w:rPr>
          <w:rFonts w:ascii="Times New Roman" w:eastAsia="仿宋_GB2312" w:hAnsi="Times New Roman" w:cs="Times New Roman"/>
          <w:sz w:val="32"/>
          <w:szCs w:val="36"/>
        </w:rPr>
        <w:t>）尊重少数民族改革自己风俗习惯的自由。</w:t>
      </w:r>
    </w:p>
    <w:p w14:paraId="6A835C1C" w14:textId="564A95CC"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74.</w:t>
      </w:r>
      <w:r w:rsidR="00D95711" w:rsidRPr="00414325">
        <w:rPr>
          <w:rFonts w:ascii="Times New Roman" w:eastAsia="仿宋_GB2312" w:hAnsi="Times New Roman" w:cs="Times New Roman"/>
          <w:b/>
          <w:bCs/>
          <w:sz w:val="32"/>
          <w:szCs w:val="36"/>
        </w:rPr>
        <w:t>何为少数民族特需品？</w:t>
      </w:r>
    </w:p>
    <w:p w14:paraId="4C718CD7" w14:textId="616598F9"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指反映目前少数民族群众生产生活特殊需要的、具有一定历史文化传统特色的用品。一般都被纳入国家民委印发的《少数民</w:t>
      </w:r>
      <w:r w:rsidRPr="00414325">
        <w:rPr>
          <w:rFonts w:ascii="Times New Roman" w:eastAsia="仿宋_GB2312" w:hAnsi="Times New Roman" w:cs="Times New Roman"/>
          <w:sz w:val="32"/>
          <w:szCs w:val="36"/>
        </w:rPr>
        <w:lastRenderedPageBreak/>
        <w:t>族特需用品目录》。</w:t>
      </w:r>
    </w:p>
    <w:p w14:paraId="3B34F8CF" w14:textId="3C7BBFCA"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75.</w:t>
      </w:r>
      <w:r w:rsidR="00D95711" w:rsidRPr="00414325">
        <w:rPr>
          <w:rFonts w:ascii="Times New Roman" w:eastAsia="仿宋_GB2312" w:hAnsi="Times New Roman" w:cs="Times New Roman"/>
          <w:b/>
          <w:bCs/>
          <w:sz w:val="32"/>
          <w:szCs w:val="36"/>
        </w:rPr>
        <w:t>什么是</w:t>
      </w:r>
      <w:r w:rsidR="00E417BD"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清真食品</w:t>
      </w:r>
      <w:r w:rsidR="00E417BD"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w:t>
      </w:r>
    </w:p>
    <w:p w14:paraId="7A39FBD5" w14:textId="712ED22F"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清真食品是指按照回族、维吾尔族、哈萨克族、柯尔克孜族、撒拉族、东乡族、保安族、塔吉克族、塔塔尔族、乌孜别克族</w:t>
      </w:r>
      <w:r w:rsidRPr="00414325">
        <w:rPr>
          <w:rFonts w:ascii="Times New Roman" w:eastAsia="仿宋_GB2312" w:hAnsi="Times New Roman" w:cs="Times New Roman"/>
          <w:sz w:val="32"/>
          <w:szCs w:val="36"/>
        </w:rPr>
        <w:t>10</w:t>
      </w:r>
      <w:r w:rsidRPr="00414325">
        <w:rPr>
          <w:rFonts w:ascii="Times New Roman" w:eastAsia="仿宋_GB2312" w:hAnsi="Times New Roman" w:cs="Times New Roman"/>
          <w:sz w:val="32"/>
          <w:szCs w:val="36"/>
        </w:rPr>
        <w:t>个少数民族的饮食习惯，屠宰、加工制作的符合</w:t>
      </w:r>
      <w:proofErr w:type="gramStart"/>
      <w:r w:rsidRPr="00414325">
        <w:rPr>
          <w:rFonts w:ascii="Times New Roman" w:eastAsia="仿宋_GB2312" w:hAnsi="Times New Roman" w:cs="Times New Roman"/>
          <w:sz w:val="32"/>
          <w:szCs w:val="36"/>
        </w:rPr>
        <w:t>清真要求</w:t>
      </w:r>
      <w:proofErr w:type="gramEnd"/>
      <w:r w:rsidRPr="00414325">
        <w:rPr>
          <w:rFonts w:ascii="Times New Roman" w:eastAsia="仿宋_GB2312" w:hAnsi="Times New Roman" w:cs="Times New Roman"/>
          <w:sz w:val="32"/>
          <w:szCs w:val="36"/>
        </w:rPr>
        <w:t>的饮食、副食品、食品。</w:t>
      </w:r>
    </w:p>
    <w:p w14:paraId="1D7F0408" w14:textId="79688932"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76.</w:t>
      </w:r>
      <w:r w:rsidR="00D95711" w:rsidRPr="00414325">
        <w:rPr>
          <w:rFonts w:ascii="Times New Roman" w:eastAsia="仿宋_GB2312" w:hAnsi="Times New Roman" w:cs="Times New Roman"/>
          <w:b/>
          <w:bCs/>
          <w:sz w:val="32"/>
          <w:szCs w:val="36"/>
        </w:rPr>
        <w:t>何为民族特色村镇？</w:t>
      </w:r>
    </w:p>
    <w:p w14:paraId="2CCA5EE1" w14:textId="07C8D231"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指少数民族人口相对聚居，生产生活功能较为完备，少数民族文化特征及其聚落特征明显的自然村或行政村和小镇。其中，后者是指民族风情浓郁、民族文化保护价值较高和新型城镇化发展潜力较大的集镇和建制镇。</w:t>
      </w:r>
    </w:p>
    <w:p w14:paraId="6AA6AB83" w14:textId="42439961"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77.</w:t>
      </w:r>
      <w:r w:rsidR="00D95711" w:rsidRPr="00414325">
        <w:rPr>
          <w:rFonts w:ascii="Times New Roman" w:eastAsia="仿宋_GB2312" w:hAnsi="Times New Roman" w:cs="Times New Roman"/>
          <w:b/>
          <w:bCs/>
          <w:sz w:val="32"/>
          <w:szCs w:val="36"/>
        </w:rPr>
        <w:t>少数民族特色村寨保护与发展的主要任务是什么？</w:t>
      </w:r>
    </w:p>
    <w:p w14:paraId="7FBA98F6" w14:textId="77777777" w:rsidR="000B5313"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改善村寨生产生活条件、大力发展特色产业、重点推进民居保</w:t>
      </w:r>
      <w:r w:rsidRPr="00414325">
        <w:rPr>
          <w:rFonts w:ascii="Times New Roman" w:eastAsia="仿宋_GB2312" w:hAnsi="Times New Roman" w:cs="Times New Roman"/>
          <w:sz w:val="32"/>
          <w:szCs w:val="36"/>
        </w:rPr>
        <w:t xml:space="preserve"> </w:t>
      </w:r>
      <w:proofErr w:type="gramStart"/>
      <w:r w:rsidRPr="00414325">
        <w:rPr>
          <w:rFonts w:ascii="Times New Roman" w:eastAsia="仿宋_GB2312" w:hAnsi="Times New Roman" w:cs="Times New Roman"/>
          <w:sz w:val="32"/>
          <w:szCs w:val="36"/>
        </w:rPr>
        <w:t>护与建设</w:t>
      </w:r>
      <w:proofErr w:type="gramEnd"/>
      <w:r w:rsidRPr="00414325">
        <w:rPr>
          <w:rFonts w:ascii="Times New Roman" w:eastAsia="仿宋_GB2312" w:hAnsi="Times New Roman" w:cs="Times New Roman"/>
          <w:sz w:val="32"/>
          <w:szCs w:val="36"/>
        </w:rPr>
        <w:t>、加强民族文化保护与传承、深入开展民族团结进步创建活动。</w:t>
      </w:r>
    </w:p>
    <w:p w14:paraId="37A91F46" w14:textId="61F5C4C4"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78.</w:t>
      </w:r>
      <w:r w:rsidR="000B5313" w:rsidRPr="00414325">
        <w:rPr>
          <w:rFonts w:ascii="Times New Roman" w:eastAsia="仿宋_GB2312" w:hAnsi="Times New Roman" w:cs="Times New Roman"/>
          <w:b/>
          <w:bCs/>
          <w:sz w:val="32"/>
          <w:szCs w:val="36"/>
        </w:rPr>
        <w:t>少</w:t>
      </w:r>
      <w:r w:rsidR="00D95711" w:rsidRPr="00414325">
        <w:rPr>
          <w:rFonts w:ascii="Times New Roman" w:eastAsia="仿宋_GB2312" w:hAnsi="Times New Roman" w:cs="Times New Roman"/>
          <w:b/>
          <w:bCs/>
          <w:sz w:val="32"/>
          <w:szCs w:val="36"/>
        </w:rPr>
        <w:t>数民族发展资金的用途是什么？</w:t>
      </w:r>
    </w:p>
    <w:p w14:paraId="6E218270" w14:textId="1F818931"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指中央财政为解决少数民族和民族地区生产生活特殊困难和问题、促进民族团结的专项资金，于</w:t>
      </w:r>
      <w:r w:rsidRPr="00414325">
        <w:rPr>
          <w:rFonts w:ascii="Times New Roman" w:eastAsia="仿宋_GB2312" w:hAnsi="Times New Roman" w:cs="Times New Roman"/>
          <w:sz w:val="32"/>
          <w:szCs w:val="36"/>
        </w:rPr>
        <w:t>1992</w:t>
      </w:r>
      <w:r w:rsidRPr="00414325">
        <w:rPr>
          <w:rFonts w:ascii="Times New Roman" w:eastAsia="仿宋_GB2312" w:hAnsi="Times New Roman" w:cs="Times New Roman"/>
          <w:sz w:val="32"/>
          <w:szCs w:val="36"/>
        </w:rPr>
        <w:t>年设立。</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十一五</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以来，主要用于推进兴边富民行动、扶持人口较少民族发展、开展少数民族特色村镇保护与发展。</w:t>
      </w:r>
    </w:p>
    <w:p w14:paraId="169603DE" w14:textId="6B1F896A"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79.</w:t>
      </w:r>
      <w:r w:rsidR="00D95711" w:rsidRPr="00414325">
        <w:rPr>
          <w:rFonts w:ascii="Times New Roman" w:eastAsia="仿宋_GB2312" w:hAnsi="Times New Roman" w:cs="Times New Roman"/>
          <w:b/>
          <w:bCs/>
          <w:sz w:val="32"/>
          <w:szCs w:val="36"/>
        </w:rPr>
        <w:t>少数民族高层次骨干人才培养计划是什么？</w:t>
      </w:r>
    </w:p>
    <w:p w14:paraId="141F14D2" w14:textId="01C36B26" w:rsidR="00D95711" w:rsidRPr="00414325" w:rsidRDefault="00D95711" w:rsidP="00E75150">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简称</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少数民族骨干计划</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，是</w:t>
      </w:r>
      <w:r w:rsidRPr="00414325">
        <w:rPr>
          <w:rFonts w:ascii="Times New Roman" w:eastAsia="仿宋_GB2312" w:hAnsi="Times New Roman" w:cs="Times New Roman"/>
          <w:sz w:val="32"/>
          <w:szCs w:val="36"/>
        </w:rPr>
        <w:t>2004</w:t>
      </w:r>
      <w:r w:rsidRPr="00414325">
        <w:rPr>
          <w:rFonts w:ascii="Times New Roman" w:eastAsia="仿宋_GB2312" w:hAnsi="Times New Roman" w:cs="Times New Roman"/>
          <w:sz w:val="32"/>
          <w:szCs w:val="36"/>
        </w:rPr>
        <w:t>年由教育部、发展改革委、国家民委、财政部、人事部等五部委联合实施的一项少数民族人才培养计划，目的是为西部培养一批少数民族高学历专业人才。</w:t>
      </w:r>
      <w:r w:rsidRPr="00414325">
        <w:rPr>
          <w:rFonts w:ascii="Times New Roman" w:eastAsia="仿宋_GB2312" w:hAnsi="Times New Roman" w:cs="Times New Roman"/>
          <w:sz w:val="32"/>
          <w:szCs w:val="36"/>
        </w:rPr>
        <w:lastRenderedPageBreak/>
        <w:t>培养任务主要由国家部委所属重点高校和有关科研院（所）承担和组织实施。按照</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定向招生、定向培养、定向就业</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的要求，主要面向西部</w:t>
      </w:r>
      <w:r w:rsidRPr="00414325">
        <w:rPr>
          <w:rFonts w:ascii="Times New Roman" w:eastAsia="仿宋_GB2312" w:hAnsi="Times New Roman" w:cs="Times New Roman"/>
          <w:sz w:val="32"/>
          <w:szCs w:val="36"/>
        </w:rPr>
        <w:t>12</w:t>
      </w:r>
      <w:r w:rsidRPr="00414325">
        <w:rPr>
          <w:rFonts w:ascii="Times New Roman" w:eastAsia="仿宋_GB2312" w:hAnsi="Times New Roman" w:cs="Times New Roman"/>
          <w:sz w:val="32"/>
          <w:szCs w:val="36"/>
        </w:rPr>
        <w:t>个省（区、市）和新疆生产建设兵团招生。毕业生一律按定向培养和就业协议到定向地区和单位就业。</w:t>
      </w:r>
    </w:p>
    <w:p w14:paraId="076E8679" w14:textId="0BDE7B0B"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80.</w:t>
      </w:r>
      <w:r w:rsidR="00D95711" w:rsidRPr="00414325">
        <w:rPr>
          <w:rFonts w:ascii="Times New Roman" w:eastAsia="仿宋_GB2312" w:hAnsi="Times New Roman" w:cs="Times New Roman"/>
          <w:b/>
          <w:bCs/>
          <w:sz w:val="32"/>
          <w:szCs w:val="36"/>
        </w:rPr>
        <w:t>什么是城市民族工作？</w:t>
      </w:r>
    </w:p>
    <w:p w14:paraId="36297CB1" w14:textId="40F23854"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城市民族工作是指以城市少数民族为主要对象的民族工作及与城市功能相联系的民族工作。</w:t>
      </w:r>
    </w:p>
    <w:p w14:paraId="70A156A2" w14:textId="25441007"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81.</w:t>
      </w:r>
      <w:r w:rsidR="00D95711" w:rsidRPr="00414325">
        <w:rPr>
          <w:rFonts w:ascii="Times New Roman" w:eastAsia="仿宋_GB2312" w:hAnsi="Times New Roman" w:cs="Times New Roman"/>
          <w:b/>
          <w:bCs/>
          <w:sz w:val="32"/>
          <w:szCs w:val="36"/>
        </w:rPr>
        <w:t>民族团结进步创建活动的内容是什么？</w:t>
      </w:r>
    </w:p>
    <w:p w14:paraId="712871BA" w14:textId="2767D476"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我国的民族团结进步创建，是在中国共产党的领导下，由政府主导的、各民族群众广泛参与的、创造性地推进民族团结和各民族共同进步的社会工程，是通过活动实践推进民族团结进步事业的重要举措。</w:t>
      </w:r>
    </w:p>
    <w:p w14:paraId="00E2362D" w14:textId="3D498F6B" w:rsidR="00D95711"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82.</w:t>
      </w:r>
      <w:r w:rsidR="000B5313" w:rsidRPr="00414325">
        <w:rPr>
          <w:rFonts w:ascii="Times New Roman" w:eastAsia="仿宋_GB2312" w:hAnsi="Times New Roman" w:cs="Times New Roman"/>
          <w:b/>
          <w:bCs/>
          <w:sz w:val="32"/>
          <w:szCs w:val="36"/>
        </w:rPr>
        <w:t>开展</w:t>
      </w:r>
      <w:r w:rsidR="00D95711" w:rsidRPr="00414325">
        <w:rPr>
          <w:rFonts w:ascii="Times New Roman" w:eastAsia="仿宋_GB2312" w:hAnsi="Times New Roman" w:cs="Times New Roman"/>
          <w:b/>
          <w:bCs/>
          <w:sz w:val="32"/>
          <w:szCs w:val="36"/>
        </w:rPr>
        <w:t>民族团结进步创建活动的指导思想是什么？</w:t>
      </w:r>
    </w:p>
    <w:p w14:paraId="01450629" w14:textId="6852C0D6"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高举中国特色社会主义伟大旗帜，以马克思列宁主义、毛泽东</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思想、邓小平理论、</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三个代表</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重要思想、科学发展观、习近平新时代中国特色社会主义思想为指导，牢牢把握各民族</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共同团结奋斗，共同繁荣发展</w:t>
      </w:r>
      <w:r w:rsidR="00E417BD"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的民族工作主题，广泛组织各族群众，发动各方面力量，采取多种形式，深入开展民族团结进步创建活动，努力维护民族团结、社会稳定和祖国统一，促进少数民族和民族地区又好又快发展，为构建和谐社会，全面建成小康社会，推进新时代中国特色社会主义伟大事业做出应有贡献。</w:t>
      </w:r>
    </w:p>
    <w:p w14:paraId="37427D2B" w14:textId="1C3A3DC6" w:rsidR="000B5313" w:rsidRPr="00414325" w:rsidRDefault="0054684B"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83.</w:t>
      </w:r>
      <w:r w:rsidR="00D95711" w:rsidRPr="00414325">
        <w:rPr>
          <w:rFonts w:ascii="Times New Roman" w:eastAsia="仿宋_GB2312" w:hAnsi="Times New Roman" w:cs="Times New Roman"/>
          <w:b/>
          <w:bCs/>
          <w:sz w:val="32"/>
          <w:szCs w:val="36"/>
        </w:rPr>
        <w:t>民族团结进步创建工作的总目标是什么？</w:t>
      </w:r>
    </w:p>
    <w:p w14:paraId="500A1402" w14:textId="70318830"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中华民族一家亲，同心共筑中国梦。</w:t>
      </w:r>
    </w:p>
    <w:p w14:paraId="2DAE7026" w14:textId="5E54FFF0"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84.</w:t>
      </w:r>
      <w:r w:rsidR="00D95711" w:rsidRPr="00414325">
        <w:rPr>
          <w:rFonts w:ascii="Times New Roman" w:eastAsia="仿宋_GB2312" w:hAnsi="Times New Roman" w:cs="Times New Roman"/>
          <w:b/>
          <w:bCs/>
          <w:sz w:val="32"/>
          <w:szCs w:val="36"/>
        </w:rPr>
        <w:t>民族团结进步创建工作的总体要求是什么？</w:t>
      </w:r>
    </w:p>
    <w:p w14:paraId="1EC4A3A7"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lastRenderedPageBreak/>
        <w:t>人文化、实体化、大众化。</w:t>
      </w:r>
    </w:p>
    <w:p w14:paraId="18111DC0" w14:textId="7335C6B3"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85.</w:t>
      </w:r>
      <w:r w:rsidR="00D95711" w:rsidRPr="00414325">
        <w:rPr>
          <w:rFonts w:ascii="Times New Roman" w:eastAsia="仿宋_GB2312" w:hAnsi="Times New Roman" w:cs="Times New Roman"/>
          <w:b/>
          <w:bCs/>
          <w:sz w:val="32"/>
          <w:szCs w:val="36"/>
        </w:rPr>
        <w:t>民族团结进步创建理念是？</w:t>
      </w:r>
    </w:p>
    <w:p w14:paraId="63AF0E36" w14:textId="77777777"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重在平时、重在交心、重在行动、重在基层。</w:t>
      </w:r>
    </w:p>
    <w:p w14:paraId="3B5C205E" w14:textId="1EF3174B" w:rsidR="000B5313"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86.</w:t>
      </w:r>
      <w:r w:rsidR="00D95711" w:rsidRPr="00414325">
        <w:rPr>
          <w:rFonts w:ascii="Times New Roman" w:eastAsia="仿宋_GB2312" w:hAnsi="Times New Roman" w:cs="Times New Roman"/>
          <w:b/>
          <w:bCs/>
          <w:sz w:val="32"/>
          <w:szCs w:val="36"/>
        </w:rPr>
        <w:t>民族团结进步创建工作的根本方向是什么？</w:t>
      </w:r>
    </w:p>
    <w:p w14:paraId="4DC1280D" w14:textId="63D3471D"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铸牢中华民族共同体意识。</w:t>
      </w:r>
    </w:p>
    <w:p w14:paraId="062A4CEC" w14:textId="01107DC8" w:rsidR="00D95711" w:rsidRPr="00414325" w:rsidRDefault="00E417BD" w:rsidP="000B5313">
      <w:pPr>
        <w:spacing w:line="586" w:lineRule="exact"/>
        <w:ind w:firstLineChars="200" w:firstLine="643"/>
        <w:rPr>
          <w:rFonts w:ascii="Times New Roman" w:eastAsia="仿宋_GB2312" w:hAnsi="Times New Roman" w:cs="Times New Roman"/>
          <w:sz w:val="32"/>
          <w:szCs w:val="36"/>
        </w:rPr>
      </w:pPr>
      <w:r w:rsidRPr="00414325">
        <w:rPr>
          <w:rFonts w:ascii="Times New Roman" w:eastAsia="仿宋_GB2312" w:hAnsi="Times New Roman" w:cs="Times New Roman"/>
          <w:b/>
          <w:bCs/>
          <w:sz w:val="32"/>
          <w:szCs w:val="36"/>
        </w:rPr>
        <w:t>87.</w:t>
      </w:r>
      <w:r w:rsidR="00D95711" w:rsidRPr="00414325">
        <w:rPr>
          <w:rFonts w:ascii="Times New Roman" w:eastAsia="仿宋_GB2312" w:hAnsi="Times New Roman" w:cs="Times New Roman"/>
          <w:b/>
          <w:bCs/>
          <w:sz w:val="32"/>
          <w:szCs w:val="36"/>
        </w:rPr>
        <w:t>民族团结进步创建工作的根本途径是什么？</w:t>
      </w:r>
      <w:r w:rsidR="00D95711" w:rsidRPr="00414325">
        <w:rPr>
          <w:rFonts w:ascii="Times New Roman" w:eastAsia="仿宋_GB2312" w:hAnsi="Times New Roman" w:cs="Times New Roman"/>
          <w:sz w:val="32"/>
          <w:szCs w:val="36"/>
        </w:rPr>
        <w:t xml:space="preserve"> </w:t>
      </w:r>
      <w:r w:rsidR="00D95711" w:rsidRPr="00414325">
        <w:rPr>
          <w:rFonts w:ascii="Times New Roman" w:eastAsia="仿宋_GB2312" w:hAnsi="Times New Roman" w:cs="Times New Roman"/>
          <w:sz w:val="32"/>
          <w:szCs w:val="36"/>
        </w:rPr>
        <w:t>加强各民族交往交流交融。</w:t>
      </w:r>
    </w:p>
    <w:p w14:paraId="1FD5B72E" w14:textId="1EAC5CAE"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88.</w:t>
      </w:r>
      <w:r w:rsidR="00D95711" w:rsidRPr="00414325">
        <w:rPr>
          <w:rFonts w:ascii="Times New Roman" w:eastAsia="仿宋_GB2312" w:hAnsi="Times New Roman" w:cs="Times New Roman"/>
          <w:b/>
          <w:bCs/>
          <w:sz w:val="32"/>
          <w:szCs w:val="36"/>
        </w:rPr>
        <w:t>开展民族团结进步创建活动的具体目标是什么？</w:t>
      </w:r>
    </w:p>
    <w:p w14:paraId="0966F410"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）推进党和国家民族政策的贯彻落实；</w:t>
      </w:r>
    </w:p>
    <w:p w14:paraId="0F2628C2"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）促进少数民族和民族地区经济社会发展；</w:t>
      </w:r>
    </w:p>
    <w:p w14:paraId="47BE5650"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3</w:t>
      </w:r>
      <w:r w:rsidRPr="00414325">
        <w:rPr>
          <w:rFonts w:ascii="Times New Roman" w:eastAsia="仿宋_GB2312" w:hAnsi="Times New Roman" w:cs="Times New Roman"/>
          <w:sz w:val="32"/>
          <w:szCs w:val="36"/>
        </w:rPr>
        <w:t>）维护民族团结、社会稳定和国家统一；</w:t>
      </w:r>
    </w:p>
    <w:p w14:paraId="29596DBB" w14:textId="3E3F98A6"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4</w:t>
      </w:r>
      <w:r w:rsidRPr="00414325">
        <w:rPr>
          <w:rFonts w:ascii="Times New Roman" w:eastAsia="仿宋_GB2312" w:hAnsi="Times New Roman" w:cs="Times New Roman"/>
          <w:sz w:val="32"/>
          <w:szCs w:val="36"/>
        </w:rPr>
        <w:t>）依法妥善处理影响民族团结的问题。</w:t>
      </w:r>
    </w:p>
    <w:p w14:paraId="279BA680" w14:textId="56C1F65E"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89.</w:t>
      </w:r>
      <w:r w:rsidR="000B5313" w:rsidRPr="00414325">
        <w:rPr>
          <w:rFonts w:ascii="Times New Roman" w:eastAsia="仿宋_GB2312" w:hAnsi="Times New Roman" w:cs="Times New Roman"/>
          <w:b/>
          <w:bCs/>
          <w:sz w:val="32"/>
          <w:szCs w:val="36"/>
        </w:rPr>
        <w:t>民族</w:t>
      </w:r>
      <w:r w:rsidR="00D95711" w:rsidRPr="00414325">
        <w:rPr>
          <w:rFonts w:ascii="Times New Roman" w:eastAsia="仿宋_GB2312" w:hAnsi="Times New Roman" w:cs="Times New Roman"/>
          <w:b/>
          <w:bCs/>
          <w:sz w:val="32"/>
          <w:szCs w:val="36"/>
        </w:rPr>
        <w:t>团结进步创建的特点是什么？</w:t>
      </w:r>
    </w:p>
    <w:p w14:paraId="194F3346" w14:textId="51EA0BB7"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民族团结进步创建是一项系统工程，涉及民族工作领域的方方面面，具有明确的目的性、广泛的群众性、鲜明的时代性、形式的多样性、永恒的创新性、切实的针对性等特点。</w:t>
      </w:r>
    </w:p>
    <w:p w14:paraId="0E6ED5CE" w14:textId="12BC0B35"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90.</w:t>
      </w:r>
      <w:r w:rsidR="00D95711" w:rsidRPr="00414325">
        <w:rPr>
          <w:rFonts w:ascii="Times New Roman" w:eastAsia="仿宋_GB2312" w:hAnsi="Times New Roman" w:cs="Times New Roman"/>
          <w:b/>
          <w:bCs/>
          <w:sz w:val="32"/>
          <w:szCs w:val="36"/>
        </w:rPr>
        <w:t>民族团结进步创建重点抓好几方面工作？</w:t>
      </w:r>
    </w:p>
    <w:p w14:paraId="4BA07197"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1</w:t>
      </w:r>
      <w:r w:rsidRPr="00414325">
        <w:rPr>
          <w:rFonts w:ascii="Times New Roman" w:eastAsia="仿宋_GB2312" w:hAnsi="Times New Roman" w:cs="Times New Roman"/>
          <w:sz w:val="32"/>
          <w:szCs w:val="36"/>
        </w:rPr>
        <w:t>）要通过开展创建，把贯彻中央关于民族工作重要指示精神落到实处；</w:t>
      </w:r>
    </w:p>
    <w:p w14:paraId="5CC37DE6"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）要通过开展创建，加快少数民族和民族地区脱贫致富奔小康步伐；</w:t>
      </w:r>
    </w:p>
    <w:p w14:paraId="6D7D21D6"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3</w:t>
      </w:r>
      <w:r w:rsidRPr="00414325">
        <w:rPr>
          <w:rFonts w:ascii="Times New Roman" w:eastAsia="仿宋_GB2312" w:hAnsi="Times New Roman" w:cs="Times New Roman"/>
          <w:sz w:val="32"/>
          <w:szCs w:val="36"/>
        </w:rPr>
        <w:t>）要通过开展创建，进一步改善民族地区公共服务和各民族群众民生保障；</w:t>
      </w:r>
    </w:p>
    <w:p w14:paraId="1E42BEAC"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4</w:t>
      </w:r>
      <w:r w:rsidRPr="00414325">
        <w:rPr>
          <w:rFonts w:ascii="Times New Roman" w:eastAsia="仿宋_GB2312" w:hAnsi="Times New Roman" w:cs="Times New Roman"/>
          <w:sz w:val="32"/>
          <w:szCs w:val="36"/>
        </w:rPr>
        <w:t>）要通过开展创建，坚持不懈地促进各民族交往交流交融；</w:t>
      </w:r>
    </w:p>
    <w:p w14:paraId="7B3BB61A" w14:textId="77777777" w:rsidR="000B5313"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lastRenderedPageBreak/>
        <w:t>（</w:t>
      </w:r>
      <w:r w:rsidRPr="00414325">
        <w:rPr>
          <w:rFonts w:ascii="Times New Roman" w:eastAsia="仿宋_GB2312" w:hAnsi="Times New Roman" w:cs="Times New Roman"/>
          <w:sz w:val="32"/>
          <w:szCs w:val="36"/>
        </w:rPr>
        <w:t>5</w:t>
      </w:r>
      <w:r w:rsidRPr="00414325">
        <w:rPr>
          <w:rFonts w:ascii="Times New Roman" w:eastAsia="仿宋_GB2312" w:hAnsi="Times New Roman" w:cs="Times New Roman"/>
          <w:sz w:val="32"/>
          <w:szCs w:val="36"/>
        </w:rPr>
        <w:t>）要通过开展创建，持之以恒地推动中华民族共有精神家园建设；</w:t>
      </w:r>
    </w:p>
    <w:p w14:paraId="4D0CFD5A" w14:textId="01999026"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w:t>
      </w:r>
      <w:r w:rsidRPr="00414325">
        <w:rPr>
          <w:rFonts w:ascii="Times New Roman" w:eastAsia="仿宋_GB2312" w:hAnsi="Times New Roman" w:cs="Times New Roman"/>
          <w:sz w:val="32"/>
          <w:szCs w:val="36"/>
        </w:rPr>
        <w:t>6</w:t>
      </w:r>
      <w:r w:rsidRPr="00414325">
        <w:rPr>
          <w:rFonts w:ascii="Times New Roman" w:eastAsia="仿宋_GB2312" w:hAnsi="Times New Roman" w:cs="Times New Roman"/>
          <w:sz w:val="32"/>
          <w:szCs w:val="36"/>
        </w:rPr>
        <w:t>）要通过开展创建，不断提高依法治理民族事务的能力和水平。</w:t>
      </w:r>
    </w:p>
    <w:p w14:paraId="06604469" w14:textId="22B6665F"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91.</w:t>
      </w:r>
      <w:r w:rsidR="00D95711" w:rsidRPr="00414325">
        <w:rPr>
          <w:rFonts w:ascii="Times New Roman" w:eastAsia="仿宋_GB2312" w:hAnsi="Times New Roman" w:cs="Times New Roman"/>
          <w:b/>
          <w:bCs/>
          <w:sz w:val="32"/>
          <w:szCs w:val="36"/>
        </w:rPr>
        <w:t>如何理解民族团结教育这项活动？</w:t>
      </w:r>
    </w:p>
    <w:p w14:paraId="362D1409" w14:textId="124AA2D2"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民族团结教育是对公民进行以爱国主义为核心内容的学习民族理论、掌握民族政策、普及民族团结常识、树立民族团结意识、履行维护民族团结义务、增强维护民族团结责任的教育。</w:t>
      </w:r>
    </w:p>
    <w:p w14:paraId="7A667755" w14:textId="67B80864"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92.</w:t>
      </w:r>
      <w:r w:rsidR="00D95711" w:rsidRPr="00414325">
        <w:rPr>
          <w:rFonts w:ascii="Times New Roman" w:eastAsia="仿宋_GB2312" w:hAnsi="Times New Roman" w:cs="Times New Roman"/>
          <w:b/>
          <w:bCs/>
          <w:sz w:val="32"/>
          <w:szCs w:val="36"/>
        </w:rPr>
        <w:t>民族团结教育的工作思路是什么？</w:t>
      </w:r>
    </w:p>
    <w:p w14:paraId="47FCDE75" w14:textId="1AD046F8"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一个核心、一个突破点、三个重点、三个创新、五个转变，即以党的领导为核心，以争取人心为突破点，以全社会参与、社会生活各个领域和社会成员全覆盖为重点，创新民族团结教育工作的思路、内容与方法，实现民族团结教育工作的主动性、实效性、针对性、创新性、全面性的转变。</w:t>
      </w:r>
    </w:p>
    <w:p w14:paraId="4AEEFB9B" w14:textId="115A88E8"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93.</w:t>
      </w:r>
      <w:r w:rsidR="00D95711" w:rsidRPr="00414325">
        <w:rPr>
          <w:rFonts w:ascii="Times New Roman" w:eastAsia="仿宋_GB2312" w:hAnsi="Times New Roman" w:cs="Times New Roman"/>
          <w:b/>
          <w:bCs/>
          <w:sz w:val="32"/>
          <w:szCs w:val="36"/>
        </w:rPr>
        <w:t>开展民族团结教育活动坚持的原则是什么？</w:t>
      </w:r>
    </w:p>
    <w:p w14:paraId="4D373FA0" w14:textId="77777777"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坚持因人施教、正面教育、注重实效、与时俱进的原则。</w:t>
      </w:r>
    </w:p>
    <w:p w14:paraId="2EB62FB3" w14:textId="6C74DB66" w:rsidR="00D95711" w:rsidRPr="00414325" w:rsidRDefault="00E417BD" w:rsidP="00802510">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94.</w:t>
      </w:r>
      <w:r w:rsidR="000B5313" w:rsidRPr="00414325">
        <w:rPr>
          <w:rFonts w:ascii="Times New Roman" w:eastAsia="仿宋_GB2312" w:hAnsi="Times New Roman" w:cs="Times New Roman"/>
          <w:b/>
          <w:bCs/>
          <w:sz w:val="32"/>
          <w:szCs w:val="36"/>
        </w:rPr>
        <w:t>民族</w:t>
      </w:r>
      <w:r w:rsidR="00D95711" w:rsidRPr="00414325">
        <w:rPr>
          <w:rFonts w:ascii="Times New Roman" w:eastAsia="仿宋_GB2312" w:hAnsi="Times New Roman" w:cs="Times New Roman"/>
          <w:b/>
          <w:bCs/>
          <w:sz w:val="32"/>
          <w:szCs w:val="36"/>
        </w:rPr>
        <w:t>团结宣传教育活动的主要内容是什么？</w:t>
      </w:r>
    </w:p>
    <w:p w14:paraId="72C39DD9" w14:textId="77777777" w:rsidR="00E417BD"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深入开展维护祖国统一和热爱伟大祖国的宣传教育；</w:t>
      </w:r>
    </w:p>
    <w:p w14:paraId="655366E9" w14:textId="77777777" w:rsidR="00E417BD"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深入开展党的民族理论的宣传教育；</w:t>
      </w:r>
    </w:p>
    <w:p w14:paraId="4E6BC46F" w14:textId="77777777" w:rsidR="00E417BD"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深入开展民族政策和民族区域自治制度的宣传教育；</w:t>
      </w:r>
    </w:p>
    <w:p w14:paraId="3242FB49" w14:textId="77777777" w:rsidR="00E417BD"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深入开展各民族团结友爱的宣传教育；</w:t>
      </w:r>
    </w:p>
    <w:p w14:paraId="291FB5EA" w14:textId="77777777" w:rsidR="00E417BD"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深入开展民族地区发展成就的宣传教育；</w:t>
      </w:r>
    </w:p>
    <w:p w14:paraId="1E50AA4A" w14:textId="4EAEF5FC"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深入开展维护稳定和社会主义法治的宣传教育。</w:t>
      </w:r>
    </w:p>
    <w:p w14:paraId="17A19E92" w14:textId="67BFDB4F" w:rsidR="00D95711" w:rsidRPr="00414325" w:rsidRDefault="00E417BD" w:rsidP="00017EC8">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95.</w:t>
      </w:r>
      <w:r w:rsidR="00D95711" w:rsidRPr="00414325">
        <w:rPr>
          <w:rFonts w:ascii="Times New Roman" w:eastAsia="仿宋_GB2312" w:hAnsi="Times New Roman" w:cs="Times New Roman"/>
          <w:b/>
          <w:bCs/>
          <w:sz w:val="32"/>
          <w:szCs w:val="36"/>
        </w:rPr>
        <w:t>桂林市民族基本情况？</w:t>
      </w:r>
    </w:p>
    <w:p w14:paraId="2E4CF7AB" w14:textId="2A5CD45E"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lastRenderedPageBreak/>
        <w:t>桂林市有</w:t>
      </w:r>
      <w:proofErr w:type="gramStart"/>
      <w:r w:rsidRPr="00414325">
        <w:rPr>
          <w:rFonts w:ascii="Times New Roman" w:eastAsia="仿宋_GB2312" w:hAnsi="Times New Roman" w:cs="Times New Roman"/>
          <w:sz w:val="32"/>
          <w:szCs w:val="36"/>
        </w:rPr>
        <w:t>世</w:t>
      </w:r>
      <w:proofErr w:type="gramEnd"/>
      <w:r w:rsidRPr="00414325">
        <w:rPr>
          <w:rFonts w:ascii="Times New Roman" w:eastAsia="仿宋_GB2312" w:hAnsi="Times New Roman" w:cs="Times New Roman"/>
          <w:sz w:val="32"/>
          <w:szCs w:val="36"/>
        </w:rPr>
        <w:t>居民族</w:t>
      </w:r>
      <w:r w:rsidRPr="00414325">
        <w:rPr>
          <w:rFonts w:ascii="Times New Roman" w:eastAsia="仿宋_GB2312" w:hAnsi="Times New Roman" w:cs="Times New Roman"/>
          <w:sz w:val="32"/>
          <w:szCs w:val="36"/>
        </w:rPr>
        <w:t>6</w:t>
      </w:r>
      <w:r w:rsidRPr="00414325">
        <w:rPr>
          <w:rFonts w:ascii="Times New Roman" w:eastAsia="仿宋_GB2312" w:hAnsi="Times New Roman" w:cs="Times New Roman"/>
          <w:sz w:val="32"/>
          <w:szCs w:val="36"/>
        </w:rPr>
        <w:t>个，分别是汉族、苗族、瑶族、侗族、壮族、回族。其中少数民族人口</w:t>
      </w:r>
      <w:r w:rsidRPr="00414325">
        <w:rPr>
          <w:rFonts w:ascii="Times New Roman" w:eastAsia="仿宋_GB2312" w:hAnsi="Times New Roman" w:cs="Times New Roman"/>
          <w:sz w:val="32"/>
          <w:szCs w:val="36"/>
        </w:rPr>
        <w:t>82.08</w:t>
      </w:r>
      <w:r w:rsidRPr="00414325">
        <w:rPr>
          <w:rFonts w:ascii="Times New Roman" w:eastAsia="仿宋_GB2312" w:hAnsi="Times New Roman" w:cs="Times New Roman"/>
          <w:sz w:val="32"/>
          <w:szCs w:val="36"/>
        </w:rPr>
        <w:t>万人，占全市总人口的</w:t>
      </w:r>
      <w:r w:rsidRPr="00414325">
        <w:rPr>
          <w:rFonts w:ascii="Times New Roman" w:eastAsia="仿宋_GB2312" w:hAnsi="Times New Roman" w:cs="Times New Roman"/>
          <w:sz w:val="32"/>
          <w:szCs w:val="36"/>
        </w:rPr>
        <w:t xml:space="preserve"> 16.64%</w:t>
      </w:r>
      <w:r w:rsidRPr="00414325">
        <w:rPr>
          <w:rFonts w:ascii="Times New Roman" w:eastAsia="仿宋_GB2312" w:hAnsi="Times New Roman" w:cs="Times New Roman"/>
          <w:sz w:val="32"/>
          <w:szCs w:val="36"/>
        </w:rPr>
        <w:t>。</w:t>
      </w:r>
    </w:p>
    <w:p w14:paraId="59C6308A" w14:textId="5CC664BD" w:rsidR="00D95711" w:rsidRPr="00414325" w:rsidRDefault="00E417BD" w:rsidP="00017EC8">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96.</w:t>
      </w:r>
      <w:r w:rsidR="00D95711" w:rsidRPr="00414325">
        <w:rPr>
          <w:rFonts w:ascii="Times New Roman" w:eastAsia="仿宋_GB2312" w:hAnsi="Times New Roman" w:cs="Times New Roman"/>
          <w:b/>
          <w:bCs/>
          <w:sz w:val="32"/>
          <w:szCs w:val="36"/>
        </w:rPr>
        <w:t>桂林市有多少个自治县？分别是？</w:t>
      </w:r>
    </w:p>
    <w:p w14:paraId="2340FAAC" w14:textId="6A046C47"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桂林市有自治县</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个：龙胜各族自治县、恭城瑶族自治县（另：</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资源县享受自治县待遇）。</w:t>
      </w:r>
    </w:p>
    <w:p w14:paraId="0EDD587A" w14:textId="0D81D8D8" w:rsidR="00D95711" w:rsidRPr="00414325" w:rsidRDefault="00E417BD" w:rsidP="00017EC8">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97.</w:t>
      </w:r>
      <w:r w:rsidR="00D95711" w:rsidRPr="00414325">
        <w:rPr>
          <w:rFonts w:ascii="Times New Roman" w:eastAsia="仿宋_GB2312" w:hAnsi="Times New Roman" w:cs="Times New Roman"/>
          <w:b/>
          <w:bCs/>
          <w:sz w:val="32"/>
          <w:szCs w:val="36"/>
        </w:rPr>
        <w:t>桂林市有多少个民族乡？分别是？</w:t>
      </w:r>
    </w:p>
    <w:p w14:paraId="5C97F871" w14:textId="0A722856" w:rsidR="00D95711"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桂林市有民族乡</w:t>
      </w:r>
      <w:r w:rsidRPr="00414325">
        <w:rPr>
          <w:rFonts w:ascii="Times New Roman" w:eastAsia="仿宋_GB2312" w:hAnsi="Times New Roman" w:cs="Times New Roman"/>
          <w:sz w:val="32"/>
          <w:szCs w:val="36"/>
        </w:rPr>
        <w:t>15</w:t>
      </w:r>
      <w:r w:rsidRPr="00414325">
        <w:rPr>
          <w:rFonts w:ascii="Times New Roman" w:eastAsia="仿宋_GB2312" w:hAnsi="Times New Roman" w:cs="Times New Roman"/>
          <w:sz w:val="32"/>
          <w:szCs w:val="36"/>
        </w:rPr>
        <w:t>个：灵川县大境瑶族乡、灵川县</w:t>
      </w:r>
      <w:proofErr w:type="gramStart"/>
      <w:r w:rsidRPr="00414325">
        <w:rPr>
          <w:rFonts w:ascii="Times New Roman" w:eastAsia="仿宋_GB2312" w:hAnsi="Times New Roman" w:cs="Times New Roman"/>
          <w:sz w:val="32"/>
          <w:szCs w:val="36"/>
        </w:rPr>
        <w:t>兰田</w:t>
      </w:r>
      <w:proofErr w:type="gramEnd"/>
      <w:r w:rsidRPr="00414325">
        <w:rPr>
          <w:rFonts w:ascii="Times New Roman" w:eastAsia="仿宋_GB2312" w:hAnsi="Times New Roman" w:cs="Times New Roman"/>
          <w:sz w:val="32"/>
          <w:szCs w:val="36"/>
        </w:rPr>
        <w:t>瑶族乡、全州县东山瑶族乡、全州县</w:t>
      </w:r>
      <w:proofErr w:type="gramStart"/>
      <w:r w:rsidRPr="00414325">
        <w:rPr>
          <w:rFonts w:ascii="Times New Roman" w:eastAsia="仿宋_GB2312" w:hAnsi="Times New Roman" w:cs="Times New Roman"/>
          <w:sz w:val="32"/>
          <w:szCs w:val="36"/>
        </w:rPr>
        <w:t>蕉</w:t>
      </w:r>
      <w:proofErr w:type="gramEnd"/>
      <w:r w:rsidRPr="00414325">
        <w:rPr>
          <w:rFonts w:ascii="Times New Roman" w:eastAsia="仿宋_GB2312" w:hAnsi="Times New Roman" w:cs="Times New Roman"/>
          <w:sz w:val="32"/>
          <w:szCs w:val="36"/>
        </w:rPr>
        <w:t>江瑶族乡、兴安县华江瑶族乡、</w:t>
      </w:r>
      <w:proofErr w:type="gramStart"/>
      <w:r w:rsidRPr="00414325">
        <w:rPr>
          <w:rFonts w:ascii="Times New Roman" w:eastAsia="仿宋_GB2312" w:hAnsi="Times New Roman" w:cs="Times New Roman"/>
          <w:sz w:val="32"/>
          <w:szCs w:val="36"/>
        </w:rPr>
        <w:t>灌阳县洞井</w:t>
      </w:r>
      <w:proofErr w:type="gramEnd"/>
      <w:r w:rsidRPr="00414325">
        <w:rPr>
          <w:rFonts w:ascii="Times New Roman" w:eastAsia="仿宋_GB2312" w:hAnsi="Times New Roman" w:cs="Times New Roman"/>
          <w:sz w:val="32"/>
          <w:szCs w:val="36"/>
        </w:rPr>
        <w:t>瑶族乡、灌阳县西山瑶族乡、资源县</w:t>
      </w:r>
      <w:proofErr w:type="gramStart"/>
      <w:r w:rsidRPr="00414325">
        <w:rPr>
          <w:rFonts w:ascii="Times New Roman" w:eastAsia="仿宋_GB2312" w:hAnsi="Times New Roman" w:cs="Times New Roman"/>
          <w:sz w:val="32"/>
          <w:szCs w:val="36"/>
        </w:rPr>
        <w:t>车田苗族</w:t>
      </w:r>
      <w:proofErr w:type="gramEnd"/>
      <w:r w:rsidRPr="00414325">
        <w:rPr>
          <w:rFonts w:ascii="Times New Roman" w:eastAsia="仿宋_GB2312" w:hAnsi="Times New Roman" w:cs="Times New Roman"/>
          <w:sz w:val="32"/>
          <w:szCs w:val="36"/>
        </w:rPr>
        <w:t>乡、资源县两水苗族乡、资源县河口瑶族乡、平乐县大发瑶族乡、</w:t>
      </w:r>
      <w:proofErr w:type="gramStart"/>
      <w:r w:rsidRPr="00414325">
        <w:rPr>
          <w:rFonts w:ascii="Times New Roman" w:eastAsia="仿宋_GB2312" w:hAnsi="Times New Roman" w:cs="Times New Roman"/>
          <w:sz w:val="32"/>
          <w:szCs w:val="36"/>
        </w:rPr>
        <w:t>荔浦市蒲芦</w:t>
      </w:r>
      <w:proofErr w:type="gramEnd"/>
      <w:r w:rsidRPr="00414325">
        <w:rPr>
          <w:rFonts w:ascii="Times New Roman" w:eastAsia="仿宋_GB2312" w:hAnsi="Times New Roman" w:cs="Times New Roman"/>
          <w:sz w:val="32"/>
          <w:szCs w:val="36"/>
        </w:rPr>
        <w:t>瑶族乡、临桂区宛田瑶族乡、临桂区黄沙瑶族乡、雁山区草坪回族乡。</w:t>
      </w:r>
    </w:p>
    <w:p w14:paraId="4D22E2C3" w14:textId="362B961C" w:rsidR="00D95711" w:rsidRPr="00414325" w:rsidRDefault="00E417BD" w:rsidP="00017EC8">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98.</w:t>
      </w:r>
      <w:r w:rsidR="00D95711" w:rsidRPr="00414325">
        <w:rPr>
          <w:rFonts w:ascii="Times New Roman" w:eastAsia="仿宋_GB2312" w:hAnsi="Times New Roman" w:cs="Times New Roman"/>
          <w:b/>
          <w:bCs/>
          <w:sz w:val="32"/>
          <w:szCs w:val="36"/>
        </w:rPr>
        <w:t>桂林市开展民族团结进步创建的工作目标什么？</w:t>
      </w:r>
    </w:p>
    <w:p w14:paraId="14152652" w14:textId="77777777" w:rsidR="001955BC" w:rsidRPr="00414325" w:rsidRDefault="00D95711" w:rsidP="000B5313">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到</w:t>
      </w:r>
      <w:r w:rsidRPr="00414325">
        <w:rPr>
          <w:rFonts w:ascii="Times New Roman" w:eastAsia="仿宋_GB2312" w:hAnsi="Times New Roman" w:cs="Times New Roman"/>
          <w:sz w:val="32"/>
          <w:szCs w:val="36"/>
        </w:rPr>
        <w:t>2022</w:t>
      </w:r>
      <w:r w:rsidRPr="00414325">
        <w:rPr>
          <w:rFonts w:ascii="Times New Roman" w:eastAsia="仿宋_GB2312" w:hAnsi="Times New Roman" w:cs="Times New Roman"/>
          <w:sz w:val="32"/>
          <w:szCs w:val="36"/>
        </w:rPr>
        <w:t>年底把桂林市创建成为全国民族团结进步示范市。</w:t>
      </w:r>
    </w:p>
    <w:p w14:paraId="4E623944" w14:textId="0019600A" w:rsidR="00D95711" w:rsidRPr="00414325" w:rsidRDefault="00E417BD" w:rsidP="00017EC8">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99.</w:t>
      </w:r>
      <w:r w:rsidR="00D95711" w:rsidRPr="00414325">
        <w:rPr>
          <w:rFonts w:ascii="Times New Roman" w:eastAsia="仿宋_GB2312" w:hAnsi="Times New Roman" w:cs="Times New Roman"/>
          <w:b/>
          <w:bCs/>
          <w:sz w:val="32"/>
          <w:szCs w:val="36"/>
        </w:rPr>
        <w:t>桂林市民族团结进步创建</w:t>
      </w:r>
      <w:r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十进</w:t>
      </w:r>
      <w:r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活动是什么？</w:t>
      </w:r>
    </w:p>
    <w:p w14:paraId="75ED951F" w14:textId="0A6BE352" w:rsidR="00D95711" w:rsidRPr="00414325" w:rsidRDefault="00D95711" w:rsidP="001955BC">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进机关、进乡镇（村屯）、进街道（社区）、进企业、进学校、</w:t>
      </w:r>
      <w:r w:rsidRPr="00414325">
        <w:rPr>
          <w:rFonts w:ascii="Times New Roman" w:eastAsia="仿宋_GB2312" w:hAnsi="Times New Roman" w:cs="Times New Roman"/>
          <w:sz w:val="32"/>
          <w:szCs w:val="36"/>
        </w:rPr>
        <w:t xml:space="preserve"> </w:t>
      </w:r>
      <w:r w:rsidRPr="00414325">
        <w:rPr>
          <w:rFonts w:ascii="Times New Roman" w:eastAsia="仿宋_GB2312" w:hAnsi="Times New Roman" w:cs="Times New Roman"/>
          <w:sz w:val="32"/>
          <w:szCs w:val="36"/>
        </w:rPr>
        <w:t>进军（警）营、进宗教场所、进景区、进窗口单位、进两新组织。</w:t>
      </w:r>
    </w:p>
    <w:p w14:paraId="0B1104C4" w14:textId="1743617E" w:rsidR="00D95711" w:rsidRPr="00414325" w:rsidRDefault="00E417BD" w:rsidP="00017EC8">
      <w:pPr>
        <w:spacing w:line="586" w:lineRule="exact"/>
        <w:ind w:firstLineChars="200" w:firstLine="643"/>
        <w:rPr>
          <w:rFonts w:ascii="Times New Roman" w:eastAsia="仿宋_GB2312" w:hAnsi="Times New Roman" w:cs="Times New Roman"/>
          <w:b/>
          <w:bCs/>
          <w:sz w:val="32"/>
          <w:szCs w:val="36"/>
        </w:rPr>
      </w:pPr>
      <w:r w:rsidRPr="00414325">
        <w:rPr>
          <w:rFonts w:ascii="Times New Roman" w:eastAsia="仿宋_GB2312" w:hAnsi="Times New Roman" w:cs="Times New Roman"/>
          <w:b/>
          <w:bCs/>
          <w:sz w:val="32"/>
          <w:szCs w:val="36"/>
        </w:rPr>
        <w:t>100.</w:t>
      </w:r>
      <w:r w:rsidR="00D95711" w:rsidRPr="00414325">
        <w:rPr>
          <w:rFonts w:ascii="Times New Roman" w:eastAsia="仿宋_GB2312" w:hAnsi="Times New Roman" w:cs="Times New Roman"/>
          <w:b/>
          <w:bCs/>
          <w:sz w:val="32"/>
          <w:szCs w:val="36"/>
        </w:rPr>
        <w:t>桂林市有多少个单位分别被国家民委、自治区命名为</w:t>
      </w:r>
      <w:r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民族团结进步示范单位</w:t>
      </w:r>
      <w:r w:rsidRPr="00414325">
        <w:rPr>
          <w:rFonts w:ascii="Times New Roman" w:eastAsia="仿宋_GB2312" w:hAnsi="Times New Roman" w:cs="Times New Roman"/>
          <w:b/>
          <w:bCs/>
          <w:sz w:val="32"/>
          <w:szCs w:val="36"/>
        </w:rPr>
        <w:t>”</w:t>
      </w:r>
      <w:r w:rsidR="00D95711" w:rsidRPr="00414325">
        <w:rPr>
          <w:rFonts w:ascii="Times New Roman" w:eastAsia="仿宋_GB2312" w:hAnsi="Times New Roman" w:cs="Times New Roman"/>
          <w:b/>
          <w:bCs/>
          <w:sz w:val="32"/>
          <w:szCs w:val="36"/>
        </w:rPr>
        <w:t>？</w:t>
      </w:r>
    </w:p>
    <w:p w14:paraId="6094E5ED" w14:textId="5527AC68" w:rsidR="00BD3DE4" w:rsidRPr="00414325" w:rsidRDefault="00D95711" w:rsidP="001955BC">
      <w:pPr>
        <w:spacing w:line="586" w:lineRule="exact"/>
        <w:ind w:firstLineChars="200" w:firstLine="640"/>
        <w:rPr>
          <w:rFonts w:ascii="Times New Roman" w:eastAsia="仿宋_GB2312" w:hAnsi="Times New Roman" w:cs="Times New Roman"/>
          <w:sz w:val="32"/>
          <w:szCs w:val="36"/>
        </w:rPr>
      </w:pPr>
      <w:r w:rsidRPr="00414325">
        <w:rPr>
          <w:rFonts w:ascii="Times New Roman" w:eastAsia="仿宋_GB2312" w:hAnsi="Times New Roman" w:cs="Times New Roman"/>
          <w:sz w:val="32"/>
          <w:szCs w:val="36"/>
        </w:rPr>
        <w:t>全国民族团结进步示范单位</w:t>
      </w:r>
      <w:r w:rsidRPr="00414325">
        <w:rPr>
          <w:rFonts w:ascii="Times New Roman" w:eastAsia="仿宋_GB2312" w:hAnsi="Times New Roman" w:cs="Times New Roman"/>
          <w:sz w:val="32"/>
          <w:szCs w:val="36"/>
        </w:rPr>
        <w:t>6</w:t>
      </w:r>
      <w:r w:rsidRPr="00414325">
        <w:rPr>
          <w:rFonts w:ascii="Times New Roman" w:eastAsia="仿宋_GB2312" w:hAnsi="Times New Roman" w:cs="Times New Roman"/>
          <w:sz w:val="32"/>
          <w:szCs w:val="36"/>
        </w:rPr>
        <w:t>个（其中县区</w:t>
      </w:r>
      <w:r w:rsidRPr="00414325">
        <w:rPr>
          <w:rFonts w:ascii="Times New Roman" w:eastAsia="仿宋_GB2312" w:hAnsi="Times New Roman" w:cs="Times New Roman"/>
          <w:sz w:val="32"/>
          <w:szCs w:val="36"/>
        </w:rPr>
        <w:t>2</w:t>
      </w:r>
      <w:r w:rsidRPr="00414325">
        <w:rPr>
          <w:rFonts w:ascii="Times New Roman" w:eastAsia="仿宋_GB2312" w:hAnsi="Times New Roman" w:cs="Times New Roman"/>
          <w:sz w:val="32"/>
          <w:szCs w:val="36"/>
        </w:rPr>
        <w:t>个）、自治区民族团结进步示范单位</w:t>
      </w:r>
      <w:r w:rsidRPr="00414325">
        <w:rPr>
          <w:rFonts w:ascii="Times New Roman" w:eastAsia="仿宋_GB2312" w:hAnsi="Times New Roman" w:cs="Times New Roman"/>
          <w:sz w:val="32"/>
          <w:szCs w:val="36"/>
        </w:rPr>
        <w:t>26</w:t>
      </w:r>
      <w:r w:rsidRPr="00414325">
        <w:rPr>
          <w:rFonts w:ascii="Times New Roman" w:eastAsia="仿宋_GB2312" w:hAnsi="Times New Roman" w:cs="Times New Roman"/>
          <w:sz w:val="32"/>
          <w:szCs w:val="36"/>
        </w:rPr>
        <w:t>个</w:t>
      </w:r>
      <w:r w:rsidR="001955BC" w:rsidRPr="00414325">
        <w:rPr>
          <w:rFonts w:ascii="Times New Roman" w:eastAsia="仿宋_GB2312" w:hAnsi="Times New Roman" w:cs="Times New Roman"/>
          <w:sz w:val="32"/>
          <w:szCs w:val="36"/>
        </w:rPr>
        <w:t>。</w:t>
      </w:r>
    </w:p>
    <w:sectPr w:rsidR="00BD3DE4" w:rsidRPr="00414325" w:rsidSect="00D95711">
      <w:type w:val="continuous"/>
      <w:pgSz w:w="11906" w:h="16838"/>
      <w:pgMar w:top="1440" w:right="1304" w:bottom="1304"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60"/>
      <w:numFmt w:val="decimal"/>
      <w:lvlText w:val="%1."/>
      <w:lvlJc w:val="left"/>
      <w:pPr>
        <w:ind w:left="3836" w:hanging="483"/>
      </w:pPr>
      <w:rPr>
        <w:rFonts w:ascii="宋体" w:eastAsia="宋体" w:hAnsi="宋体" w:cs="宋体" w:hint="default"/>
        <w:b/>
        <w:bCs/>
        <w:color w:val="333333"/>
        <w:w w:val="98"/>
        <w:sz w:val="30"/>
        <w:szCs w:val="30"/>
        <w:lang w:val="en-US" w:eastAsia="zh-CN" w:bidi="ar-SA"/>
      </w:rPr>
    </w:lvl>
    <w:lvl w:ilvl="1">
      <w:start w:val="64"/>
      <w:numFmt w:val="decimal"/>
      <w:lvlText w:val="%2."/>
      <w:lvlJc w:val="left"/>
      <w:pPr>
        <w:ind w:left="4132" w:hanging="483"/>
        <w:jc w:val="right"/>
      </w:pPr>
      <w:rPr>
        <w:rFonts w:hint="default"/>
        <w:b/>
        <w:bCs/>
        <w:w w:val="97"/>
        <w:lang w:val="en-US" w:eastAsia="zh-CN" w:bidi="ar-SA"/>
      </w:rPr>
    </w:lvl>
    <w:lvl w:ilvl="2">
      <w:numFmt w:val="bullet"/>
      <w:lvlText w:val="•"/>
      <w:lvlJc w:val="left"/>
      <w:pPr>
        <w:ind w:left="5171" w:hanging="483"/>
      </w:pPr>
      <w:rPr>
        <w:rFonts w:hint="default"/>
        <w:lang w:val="en-US" w:eastAsia="zh-CN" w:bidi="ar-SA"/>
      </w:rPr>
    </w:lvl>
    <w:lvl w:ilvl="3">
      <w:numFmt w:val="bullet"/>
      <w:lvlText w:val="•"/>
      <w:lvlJc w:val="left"/>
      <w:pPr>
        <w:ind w:left="6209" w:hanging="483"/>
      </w:pPr>
      <w:rPr>
        <w:rFonts w:hint="default"/>
        <w:lang w:val="en-US" w:eastAsia="zh-CN" w:bidi="ar-SA"/>
      </w:rPr>
    </w:lvl>
    <w:lvl w:ilvl="4">
      <w:numFmt w:val="bullet"/>
      <w:lvlText w:val="•"/>
      <w:lvlJc w:val="left"/>
      <w:pPr>
        <w:ind w:left="7248" w:hanging="483"/>
      </w:pPr>
      <w:rPr>
        <w:rFonts w:hint="default"/>
        <w:lang w:val="en-US" w:eastAsia="zh-CN" w:bidi="ar-SA"/>
      </w:rPr>
    </w:lvl>
    <w:lvl w:ilvl="5">
      <w:numFmt w:val="bullet"/>
      <w:lvlText w:val="•"/>
      <w:lvlJc w:val="left"/>
      <w:pPr>
        <w:ind w:left="8286" w:hanging="483"/>
      </w:pPr>
      <w:rPr>
        <w:rFonts w:hint="default"/>
        <w:lang w:val="en-US" w:eastAsia="zh-CN" w:bidi="ar-SA"/>
      </w:rPr>
    </w:lvl>
    <w:lvl w:ilvl="6">
      <w:numFmt w:val="bullet"/>
      <w:lvlText w:val="•"/>
      <w:lvlJc w:val="left"/>
      <w:pPr>
        <w:ind w:left="9324" w:hanging="483"/>
      </w:pPr>
      <w:rPr>
        <w:rFonts w:hint="default"/>
        <w:lang w:val="en-US" w:eastAsia="zh-CN" w:bidi="ar-SA"/>
      </w:rPr>
    </w:lvl>
    <w:lvl w:ilvl="7">
      <w:numFmt w:val="bullet"/>
      <w:lvlText w:val="•"/>
      <w:lvlJc w:val="left"/>
      <w:pPr>
        <w:ind w:left="10363" w:hanging="483"/>
      </w:pPr>
      <w:rPr>
        <w:rFonts w:hint="default"/>
        <w:lang w:val="en-US" w:eastAsia="zh-CN" w:bidi="ar-SA"/>
      </w:rPr>
    </w:lvl>
    <w:lvl w:ilvl="8">
      <w:numFmt w:val="bullet"/>
      <w:lvlText w:val="•"/>
      <w:lvlJc w:val="left"/>
      <w:pPr>
        <w:ind w:left="11401" w:hanging="483"/>
      </w:pPr>
      <w:rPr>
        <w:rFonts w:hint="default"/>
        <w:lang w:val="en-US" w:eastAsia="zh-CN" w:bidi="ar-SA"/>
      </w:rPr>
    </w:lvl>
  </w:abstractNum>
  <w:abstractNum w:abstractNumId="1" w15:restartNumberingAfterBreak="0">
    <w:nsid w:val="B5E306ED"/>
    <w:multiLevelType w:val="multilevel"/>
    <w:tmpl w:val="B5E306ED"/>
    <w:lvl w:ilvl="0">
      <w:start w:val="26"/>
      <w:numFmt w:val="decimal"/>
      <w:lvlText w:val="%1."/>
      <w:lvlJc w:val="left"/>
      <w:pPr>
        <w:ind w:left="2045" w:hanging="485"/>
      </w:pPr>
      <w:rPr>
        <w:rFonts w:ascii="宋体" w:eastAsia="宋体" w:hAnsi="宋体" w:cs="宋体" w:hint="default"/>
        <w:b/>
        <w:bCs/>
        <w:color w:val="333333"/>
        <w:spacing w:val="1"/>
        <w:w w:val="98"/>
        <w:sz w:val="30"/>
        <w:szCs w:val="30"/>
        <w:lang w:val="en-US" w:eastAsia="zh-CN" w:bidi="ar-SA"/>
      </w:rPr>
    </w:lvl>
    <w:lvl w:ilvl="1">
      <w:numFmt w:val="bullet"/>
      <w:lvlText w:val="•"/>
      <w:lvlJc w:val="left"/>
      <w:pPr>
        <w:ind w:left="2968" w:hanging="485"/>
      </w:pPr>
      <w:rPr>
        <w:rFonts w:hint="default"/>
        <w:lang w:val="en-US" w:eastAsia="zh-CN" w:bidi="ar-SA"/>
      </w:rPr>
    </w:lvl>
    <w:lvl w:ilvl="2">
      <w:numFmt w:val="bullet"/>
      <w:lvlText w:val="•"/>
      <w:lvlJc w:val="left"/>
      <w:pPr>
        <w:ind w:left="3897" w:hanging="485"/>
      </w:pPr>
      <w:rPr>
        <w:rFonts w:hint="default"/>
        <w:lang w:val="en-US" w:eastAsia="zh-CN" w:bidi="ar-SA"/>
      </w:rPr>
    </w:lvl>
    <w:lvl w:ilvl="3">
      <w:numFmt w:val="bullet"/>
      <w:lvlText w:val="•"/>
      <w:lvlJc w:val="left"/>
      <w:pPr>
        <w:ind w:left="4825" w:hanging="485"/>
      </w:pPr>
      <w:rPr>
        <w:rFonts w:hint="default"/>
        <w:lang w:val="en-US" w:eastAsia="zh-CN" w:bidi="ar-SA"/>
      </w:rPr>
    </w:lvl>
    <w:lvl w:ilvl="4">
      <w:numFmt w:val="bullet"/>
      <w:lvlText w:val="•"/>
      <w:lvlJc w:val="left"/>
      <w:pPr>
        <w:ind w:left="5754" w:hanging="485"/>
      </w:pPr>
      <w:rPr>
        <w:rFonts w:hint="default"/>
        <w:lang w:val="en-US" w:eastAsia="zh-CN" w:bidi="ar-SA"/>
      </w:rPr>
    </w:lvl>
    <w:lvl w:ilvl="5">
      <w:numFmt w:val="bullet"/>
      <w:lvlText w:val="•"/>
      <w:lvlJc w:val="left"/>
      <w:pPr>
        <w:ind w:left="6682" w:hanging="485"/>
      </w:pPr>
      <w:rPr>
        <w:rFonts w:hint="default"/>
        <w:lang w:val="en-US" w:eastAsia="zh-CN" w:bidi="ar-SA"/>
      </w:rPr>
    </w:lvl>
    <w:lvl w:ilvl="6">
      <w:numFmt w:val="bullet"/>
      <w:lvlText w:val="•"/>
      <w:lvlJc w:val="left"/>
      <w:pPr>
        <w:ind w:left="7611" w:hanging="485"/>
      </w:pPr>
      <w:rPr>
        <w:rFonts w:hint="default"/>
        <w:lang w:val="en-US" w:eastAsia="zh-CN" w:bidi="ar-SA"/>
      </w:rPr>
    </w:lvl>
    <w:lvl w:ilvl="7">
      <w:numFmt w:val="bullet"/>
      <w:lvlText w:val="•"/>
      <w:lvlJc w:val="left"/>
      <w:pPr>
        <w:ind w:left="8539" w:hanging="485"/>
      </w:pPr>
      <w:rPr>
        <w:rFonts w:hint="default"/>
        <w:lang w:val="en-US" w:eastAsia="zh-CN" w:bidi="ar-SA"/>
      </w:rPr>
    </w:lvl>
    <w:lvl w:ilvl="8">
      <w:numFmt w:val="bullet"/>
      <w:lvlText w:val="•"/>
      <w:lvlJc w:val="left"/>
      <w:pPr>
        <w:ind w:left="9468" w:hanging="485"/>
      </w:pPr>
      <w:rPr>
        <w:rFonts w:hint="default"/>
        <w:lang w:val="en-US" w:eastAsia="zh-CN" w:bidi="ar-SA"/>
      </w:rPr>
    </w:lvl>
  </w:abstractNum>
  <w:abstractNum w:abstractNumId="2" w15:restartNumberingAfterBreak="0">
    <w:nsid w:val="BF205925"/>
    <w:multiLevelType w:val="multilevel"/>
    <w:tmpl w:val="BF205925"/>
    <w:lvl w:ilvl="0">
      <w:start w:val="22"/>
      <w:numFmt w:val="decimal"/>
      <w:lvlText w:val="%1."/>
      <w:lvlJc w:val="left"/>
      <w:pPr>
        <w:ind w:left="1592" w:hanging="483"/>
        <w:jc w:val="right"/>
      </w:pPr>
      <w:rPr>
        <w:rFonts w:hint="default"/>
        <w:b/>
        <w:bCs/>
        <w:w w:val="98"/>
        <w:lang w:val="en-US" w:eastAsia="zh-CN" w:bidi="ar-SA"/>
      </w:rPr>
    </w:lvl>
    <w:lvl w:ilvl="1">
      <w:numFmt w:val="bullet"/>
      <w:lvlText w:val="•"/>
      <w:lvlJc w:val="left"/>
      <w:pPr>
        <w:ind w:left="2572" w:hanging="483"/>
      </w:pPr>
      <w:rPr>
        <w:rFonts w:hint="default"/>
        <w:lang w:val="en-US" w:eastAsia="zh-CN" w:bidi="ar-SA"/>
      </w:rPr>
    </w:lvl>
    <w:lvl w:ilvl="2">
      <w:numFmt w:val="bullet"/>
      <w:lvlText w:val="•"/>
      <w:lvlJc w:val="left"/>
      <w:pPr>
        <w:ind w:left="3545" w:hanging="483"/>
      </w:pPr>
      <w:rPr>
        <w:rFonts w:hint="default"/>
        <w:lang w:val="en-US" w:eastAsia="zh-CN" w:bidi="ar-SA"/>
      </w:rPr>
    </w:lvl>
    <w:lvl w:ilvl="3">
      <w:numFmt w:val="bullet"/>
      <w:lvlText w:val="•"/>
      <w:lvlJc w:val="left"/>
      <w:pPr>
        <w:ind w:left="4517" w:hanging="483"/>
      </w:pPr>
      <w:rPr>
        <w:rFonts w:hint="default"/>
        <w:lang w:val="en-US" w:eastAsia="zh-CN" w:bidi="ar-SA"/>
      </w:rPr>
    </w:lvl>
    <w:lvl w:ilvl="4">
      <w:numFmt w:val="bullet"/>
      <w:lvlText w:val="•"/>
      <w:lvlJc w:val="left"/>
      <w:pPr>
        <w:ind w:left="5490" w:hanging="483"/>
      </w:pPr>
      <w:rPr>
        <w:rFonts w:hint="default"/>
        <w:lang w:val="en-US" w:eastAsia="zh-CN" w:bidi="ar-SA"/>
      </w:rPr>
    </w:lvl>
    <w:lvl w:ilvl="5">
      <w:numFmt w:val="bullet"/>
      <w:lvlText w:val="•"/>
      <w:lvlJc w:val="left"/>
      <w:pPr>
        <w:ind w:left="6462" w:hanging="483"/>
      </w:pPr>
      <w:rPr>
        <w:rFonts w:hint="default"/>
        <w:lang w:val="en-US" w:eastAsia="zh-CN" w:bidi="ar-SA"/>
      </w:rPr>
    </w:lvl>
    <w:lvl w:ilvl="6">
      <w:numFmt w:val="bullet"/>
      <w:lvlText w:val="•"/>
      <w:lvlJc w:val="left"/>
      <w:pPr>
        <w:ind w:left="7435" w:hanging="483"/>
      </w:pPr>
      <w:rPr>
        <w:rFonts w:hint="default"/>
        <w:lang w:val="en-US" w:eastAsia="zh-CN" w:bidi="ar-SA"/>
      </w:rPr>
    </w:lvl>
    <w:lvl w:ilvl="7">
      <w:numFmt w:val="bullet"/>
      <w:lvlText w:val="•"/>
      <w:lvlJc w:val="left"/>
      <w:pPr>
        <w:ind w:left="8407" w:hanging="483"/>
      </w:pPr>
      <w:rPr>
        <w:rFonts w:hint="default"/>
        <w:lang w:val="en-US" w:eastAsia="zh-CN" w:bidi="ar-SA"/>
      </w:rPr>
    </w:lvl>
    <w:lvl w:ilvl="8">
      <w:numFmt w:val="bullet"/>
      <w:lvlText w:val="•"/>
      <w:lvlJc w:val="left"/>
      <w:pPr>
        <w:ind w:left="9380" w:hanging="483"/>
      </w:pPr>
      <w:rPr>
        <w:rFonts w:hint="default"/>
        <w:lang w:val="en-US" w:eastAsia="zh-CN" w:bidi="ar-SA"/>
      </w:rPr>
    </w:lvl>
  </w:abstractNum>
  <w:abstractNum w:abstractNumId="3" w15:restartNumberingAfterBreak="0">
    <w:nsid w:val="CF092B84"/>
    <w:multiLevelType w:val="multilevel"/>
    <w:tmpl w:val="CF092B84"/>
    <w:lvl w:ilvl="0">
      <w:start w:val="8"/>
      <w:numFmt w:val="decimal"/>
      <w:lvlText w:val="%1."/>
      <w:lvlJc w:val="left"/>
      <w:pPr>
        <w:ind w:left="1491" w:hanging="322"/>
      </w:pPr>
      <w:rPr>
        <w:rFonts w:hint="default"/>
        <w:b/>
        <w:bCs/>
        <w:spacing w:val="1"/>
        <w:w w:val="97"/>
        <w:lang w:val="en-US" w:eastAsia="zh-CN" w:bidi="ar-SA"/>
      </w:rPr>
    </w:lvl>
    <w:lvl w:ilvl="1">
      <w:start w:val="13"/>
      <w:numFmt w:val="decimal"/>
      <w:lvlText w:val="%2."/>
      <w:lvlJc w:val="left"/>
      <w:pPr>
        <w:ind w:left="1921" w:hanging="483"/>
        <w:jc w:val="right"/>
      </w:pPr>
      <w:rPr>
        <w:rFonts w:hint="default"/>
        <w:b/>
        <w:bCs/>
        <w:spacing w:val="1"/>
        <w:w w:val="97"/>
        <w:lang w:val="en-US" w:eastAsia="zh-CN" w:bidi="ar-SA"/>
      </w:rPr>
    </w:lvl>
    <w:lvl w:ilvl="2">
      <w:numFmt w:val="bullet"/>
      <w:lvlText w:val="•"/>
      <w:lvlJc w:val="left"/>
      <w:pPr>
        <w:ind w:left="2965" w:hanging="483"/>
      </w:pPr>
      <w:rPr>
        <w:rFonts w:hint="default"/>
        <w:lang w:val="en-US" w:eastAsia="zh-CN" w:bidi="ar-SA"/>
      </w:rPr>
    </w:lvl>
    <w:lvl w:ilvl="3">
      <w:numFmt w:val="bullet"/>
      <w:lvlText w:val="•"/>
      <w:lvlJc w:val="left"/>
      <w:pPr>
        <w:ind w:left="4010" w:hanging="483"/>
      </w:pPr>
      <w:rPr>
        <w:rFonts w:hint="default"/>
        <w:lang w:val="en-US" w:eastAsia="zh-CN" w:bidi="ar-SA"/>
      </w:rPr>
    </w:lvl>
    <w:lvl w:ilvl="4">
      <w:numFmt w:val="bullet"/>
      <w:lvlText w:val="•"/>
      <w:lvlJc w:val="left"/>
      <w:pPr>
        <w:ind w:left="5055" w:hanging="483"/>
      </w:pPr>
      <w:rPr>
        <w:rFonts w:hint="default"/>
        <w:lang w:val="en-US" w:eastAsia="zh-CN" w:bidi="ar-SA"/>
      </w:rPr>
    </w:lvl>
    <w:lvl w:ilvl="5">
      <w:numFmt w:val="bullet"/>
      <w:lvlText w:val="•"/>
      <w:lvlJc w:val="left"/>
      <w:pPr>
        <w:ind w:left="6100" w:hanging="483"/>
      </w:pPr>
      <w:rPr>
        <w:rFonts w:hint="default"/>
        <w:lang w:val="en-US" w:eastAsia="zh-CN" w:bidi="ar-SA"/>
      </w:rPr>
    </w:lvl>
    <w:lvl w:ilvl="6">
      <w:numFmt w:val="bullet"/>
      <w:lvlText w:val="•"/>
      <w:lvlJc w:val="left"/>
      <w:pPr>
        <w:ind w:left="7145" w:hanging="483"/>
      </w:pPr>
      <w:rPr>
        <w:rFonts w:hint="default"/>
        <w:lang w:val="en-US" w:eastAsia="zh-CN" w:bidi="ar-SA"/>
      </w:rPr>
    </w:lvl>
    <w:lvl w:ilvl="7">
      <w:numFmt w:val="bullet"/>
      <w:lvlText w:val="•"/>
      <w:lvlJc w:val="left"/>
      <w:pPr>
        <w:ind w:left="8190" w:hanging="483"/>
      </w:pPr>
      <w:rPr>
        <w:rFonts w:hint="default"/>
        <w:lang w:val="en-US" w:eastAsia="zh-CN" w:bidi="ar-SA"/>
      </w:rPr>
    </w:lvl>
    <w:lvl w:ilvl="8">
      <w:numFmt w:val="bullet"/>
      <w:lvlText w:val="•"/>
      <w:lvlJc w:val="left"/>
      <w:pPr>
        <w:ind w:left="9235" w:hanging="483"/>
      </w:pPr>
      <w:rPr>
        <w:rFonts w:hint="default"/>
        <w:lang w:val="en-US" w:eastAsia="zh-CN" w:bidi="ar-SA"/>
      </w:rPr>
    </w:lvl>
  </w:abstractNum>
  <w:abstractNum w:abstractNumId="4" w15:restartNumberingAfterBreak="0">
    <w:nsid w:val="0053208E"/>
    <w:multiLevelType w:val="multilevel"/>
    <w:tmpl w:val="0053208E"/>
    <w:lvl w:ilvl="0">
      <w:start w:val="1"/>
      <w:numFmt w:val="decimal"/>
      <w:lvlText w:val="%1."/>
      <w:lvlJc w:val="left"/>
      <w:pPr>
        <w:ind w:left="1856" w:hanging="322"/>
        <w:jc w:val="right"/>
      </w:pPr>
      <w:rPr>
        <w:rFonts w:hint="default"/>
        <w:b/>
        <w:bCs/>
        <w:spacing w:val="1"/>
        <w:w w:val="97"/>
        <w:lang w:val="en-US" w:eastAsia="zh-CN" w:bidi="ar-SA"/>
      </w:rPr>
    </w:lvl>
    <w:lvl w:ilvl="1">
      <w:numFmt w:val="bullet"/>
      <w:lvlText w:val="•"/>
      <w:lvlJc w:val="left"/>
      <w:pPr>
        <w:ind w:left="2806" w:hanging="322"/>
      </w:pPr>
      <w:rPr>
        <w:rFonts w:hint="default"/>
        <w:lang w:val="en-US" w:eastAsia="zh-CN" w:bidi="ar-SA"/>
      </w:rPr>
    </w:lvl>
    <w:lvl w:ilvl="2">
      <w:numFmt w:val="bullet"/>
      <w:lvlText w:val="•"/>
      <w:lvlJc w:val="left"/>
      <w:pPr>
        <w:ind w:left="3753" w:hanging="322"/>
      </w:pPr>
      <w:rPr>
        <w:rFonts w:hint="default"/>
        <w:lang w:val="en-US" w:eastAsia="zh-CN" w:bidi="ar-SA"/>
      </w:rPr>
    </w:lvl>
    <w:lvl w:ilvl="3">
      <w:numFmt w:val="bullet"/>
      <w:lvlText w:val="•"/>
      <w:lvlJc w:val="left"/>
      <w:pPr>
        <w:ind w:left="4699" w:hanging="322"/>
      </w:pPr>
      <w:rPr>
        <w:rFonts w:hint="default"/>
        <w:lang w:val="en-US" w:eastAsia="zh-CN" w:bidi="ar-SA"/>
      </w:rPr>
    </w:lvl>
    <w:lvl w:ilvl="4">
      <w:numFmt w:val="bullet"/>
      <w:lvlText w:val="•"/>
      <w:lvlJc w:val="left"/>
      <w:pPr>
        <w:ind w:left="5646" w:hanging="322"/>
      </w:pPr>
      <w:rPr>
        <w:rFonts w:hint="default"/>
        <w:lang w:val="en-US" w:eastAsia="zh-CN" w:bidi="ar-SA"/>
      </w:rPr>
    </w:lvl>
    <w:lvl w:ilvl="5">
      <w:numFmt w:val="bullet"/>
      <w:lvlText w:val="•"/>
      <w:lvlJc w:val="left"/>
      <w:pPr>
        <w:ind w:left="6592" w:hanging="322"/>
      </w:pPr>
      <w:rPr>
        <w:rFonts w:hint="default"/>
        <w:lang w:val="en-US" w:eastAsia="zh-CN" w:bidi="ar-SA"/>
      </w:rPr>
    </w:lvl>
    <w:lvl w:ilvl="6">
      <w:numFmt w:val="bullet"/>
      <w:lvlText w:val="•"/>
      <w:lvlJc w:val="left"/>
      <w:pPr>
        <w:ind w:left="7539" w:hanging="322"/>
      </w:pPr>
      <w:rPr>
        <w:rFonts w:hint="default"/>
        <w:lang w:val="en-US" w:eastAsia="zh-CN" w:bidi="ar-SA"/>
      </w:rPr>
    </w:lvl>
    <w:lvl w:ilvl="7">
      <w:numFmt w:val="bullet"/>
      <w:lvlText w:val="•"/>
      <w:lvlJc w:val="left"/>
      <w:pPr>
        <w:ind w:left="8485" w:hanging="322"/>
      </w:pPr>
      <w:rPr>
        <w:rFonts w:hint="default"/>
        <w:lang w:val="en-US" w:eastAsia="zh-CN" w:bidi="ar-SA"/>
      </w:rPr>
    </w:lvl>
    <w:lvl w:ilvl="8">
      <w:numFmt w:val="bullet"/>
      <w:lvlText w:val="•"/>
      <w:lvlJc w:val="left"/>
      <w:pPr>
        <w:ind w:left="9432" w:hanging="322"/>
      </w:pPr>
      <w:rPr>
        <w:rFonts w:hint="default"/>
        <w:lang w:val="en-US" w:eastAsia="zh-CN" w:bidi="ar-SA"/>
      </w:rPr>
    </w:lvl>
  </w:abstractNum>
  <w:abstractNum w:abstractNumId="5" w15:restartNumberingAfterBreak="0">
    <w:nsid w:val="0248C179"/>
    <w:multiLevelType w:val="multilevel"/>
    <w:tmpl w:val="0248C179"/>
    <w:lvl w:ilvl="0">
      <w:start w:val="50"/>
      <w:numFmt w:val="decimal"/>
      <w:lvlText w:val="%1."/>
      <w:lvlJc w:val="left"/>
      <w:pPr>
        <w:ind w:left="1675" w:hanging="483"/>
        <w:jc w:val="right"/>
      </w:pPr>
      <w:rPr>
        <w:rFonts w:ascii="宋体" w:eastAsia="宋体" w:hAnsi="宋体" w:cs="宋体" w:hint="default"/>
        <w:b/>
        <w:bCs/>
        <w:color w:val="333333"/>
        <w:w w:val="98"/>
        <w:sz w:val="30"/>
        <w:szCs w:val="30"/>
        <w:lang w:val="en-US" w:eastAsia="zh-CN" w:bidi="ar-SA"/>
      </w:rPr>
    </w:lvl>
    <w:lvl w:ilvl="1">
      <w:numFmt w:val="bullet"/>
      <w:lvlText w:val="•"/>
      <w:lvlJc w:val="left"/>
      <w:pPr>
        <w:ind w:left="2644" w:hanging="483"/>
      </w:pPr>
      <w:rPr>
        <w:rFonts w:hint="default"/>
        <w:lang w:val="en-US" w:eastAsia="zh-CN" w:bidi="ar-SA"/>
      </w:rPr>
    </w:lvl>
    <w:lvl w:ilvl="2">
      <w:numFmt w:val="bullet"/>
      <w:lvlText w:val="•"/>
      <w:lvlJc w:val="left"/>
      <w:pPr>
        <w:ind w:left="3609" w:hanging="483"/>
      </w:pPr>
      <w:rPr>
        <w:rFonts w:hint="default"/>
        <w:lang w:val="en-US" w:eastAsia="zh-CN" w:bidi="ar-SA"/>
      </w:rPr>
    </w:lvl>
    <w:lvl w:ilvl="3">
      <w:numFmt w:val="bullet"/>
      <w:lvlText w:val="•"/>
      <w:lvlJc w:val="left"/>
      <w:pPr>
        <w:ind w:left="4573" w:hanging="483"/>
      </w:pPr>
      <w:rPr>
        <w:rFonts w:hint="default"/>
        <w:lang w:val="en-US" w:eastAsia="zh-CN" w:bidi="ar-SA"/>
      </w:rPr>
    </w:lvl>
    <w:lvl w:ilvl="4">
      <w:numFmt w:val="bullet"/>
      <w:lvlText w:val="•"/>
      <w:lvlJc w:val="left"/>
      <w:pPr>
        <w:ind w:left="5538" w:hanging="483"/>
      </w:pPr>
      <w:rPr>
        <w:rFonts w:hint="default"/>
        <w:lang w:val="en-US" w:eastAsia="zh-CN" w:bidi="ar-SA"/>
      </w:rPr>
    </w:lvl>
    <w:lvl w:ilvl="5">
      <w:numFmt w:val="bullet"/>
      <w:lvlText w:val="•"/>
      <w:lvlJc w:val="left"/>
      <w:pPr>
        <w:ind w:left="6502" w:hanging="483"/>
      </w:pPr>
      <w:rPr>
        <w:rFonts w:hint="default"/>
        <w:lang w:val="en-US" w:eastAsia="zh-CN" w:bidi="ar-SA"/>
      </w:rPr>
    </w:lvl>
    <w:lvl w:ilvl="6">
      <w:numFmt w:val="bullet"/>
      <w:lvlText w:val="•"/>
      <w:lvlJc w:val="left"/>
      <w:pPr>
        <w:ind w:left="7467" w:hanging="483"/>
      </w:pPr>
      <w:rPr>
        <w:rFonts w:hint="default"/>
        <w:lang w:val="en-US" w:eastAsia="zh-CN" w:bidi="ar-SA"/>
      </w:rPr>
    </w:lvl>
    <w:lvl w:ilvl="7">
      <w:numFmt w:val="bullet"/>
      <w:lvlText w:val="•"/>
      <w:lvlJc w:val="left"/>
      <w:pPr>
        <w:ind w:left="8431" w:hanging="483"/>
      </w:pPr>
      <w:rPr>
        <w:rFonts w:hint="default"/>
        <w:lang w:val="en-US" w:eastAsia="zh-CN" w:bidi="ar-SA"/>
      </w:rPr>
    </w:lvl>
    <w:lvl w:ilvl="8">
      <w:numFmt w:val="bullet"/>
      <w:lvlText w:val="•"/>
      <w:lvlJc w:val="left"/>
      <w:pPr>
        <w:ind w:left="9396" w:hanging="483"/>
      </w:pPr>
      <w:rPr>
        <w:rFonts w:hint="default"/>
        <w:lang w:val="en-US" w:eastAsia="zh-CN" w:bidi="ar-SA"/>
      </w:rPr>
    </w:lvl>
  </w:abstractNum>
  <w:abstractNum w:abstractNumId="6" w15:restartNumberingAfterBreak="0">
    <w:nsid w:val="03D62ECE"/>
    <w:multiLevelType w:val="multilevel"/>
    <w:tmpl w:val="03D62ECE"/>
    <w:lvl w:ilvl="0">
      <w:start w:val="33"/>
      <w:numFmt w:val="decimal"/>
      <w:lvlText w:val="%1."/>
      <w:lvlJc w:val="left"/>
      <w:pPr>
        <w:ind w:left="1657" w:hanging="483"/>
        <w:jc w:val="right"/>
      </w:pPr>
      <w:rPr>
        <w:rFonts w:hint="default"/>
        <w:b/>
        <w:bCs/>
        <w:spacing w:val="1"/>
        <w:w w:val="97"/>
        <w:lang w:val="en-US" w:eastAsia="zh-CN" w:bidi="ar-SA"/>
      </w:rPr>
    </w:lvl>
    <w:lvl w:ilvl="1">
      <w:numFmt w:val="bullet"/>
      <w:lvlText w:val="•"/>
      <w:lvlJc w:val="left"/>
      <w:pPr>
        <w:ind w:left="2626" w:hanging="483"/>
      </w:pPr>
      <w:rPr>
        <w:rFonts w:hint="default"/>
        <w:lang w:val="en-US" w:eastAsia="zh-CN" w:bidi="ar-SA"/>
      </w:rPr>
    </w:lvl>
    <w:lvl w:ilvl="2">
      <w:numFmt w:val="bullet"/>
      <w:lvlText w:val="•"/>
      <w:lvlJc w:val="left"/>
      <w:pPr>
        <w:ind w:left="3593" w:hanging="483"/>
      </w:pPr>
      <w:rPr>
        <w:rFonts w:hint="default"/>
        <w:lang w:val="en-US" w:eastAsia="zh-CN" w:bidi="ar-SA"/>
      </w:rPr>
    </w:lvl>
    <w:lvl w:ilvl="3">
      <w:numFmt w:val="bullet"/>
      <w:lvlText w:val="•"/>
      <w:lvlJc w:val="left"/>
      <w:pPr>
        <w:ind w:left="4559" w:hanging="483"/>
      </w:pPr>
      <w:rPr>
        <w:rFonts w:hint="default"/>
        <w:lang w:val="en-US" w:eastAsia="zh-CN" w:bidi="ar-SA"/>
      </w:rPr>
    </w:lvl>
    <w:lvl w:ilvl="4">
      <w:numFmt w:val="bullet"/>
      <w:lvlText w:val="•"/>
      <w:lvlJc w:val="left"/>
      <w:pPr>
        <w:ind w:left="5526" w:hanging="483"/>
      </w:pPr>
      <w:rPr>
        <w:rFonts w:hint="default"/>
        <w:lang w:val="en-US" w:eastAsia="zh-CN" w:bidi="ar-SA"/>
      </w:rPr>
    </w:lvl>
    <w:lvl w:ilvl="5">
      <w:numFmt w:val="bullet"/>
      <w:lvlText w:val="•"/>
      <w:lvlJc w:val="left"/>
      <w:pPr>
        <w:ind w:left="6492" w:hanging="483"/>
      </w:pPr>
      <w:rPr>
        <w:rFonts w:hint="default"/>
        <w:lang w:val="en-US" w:eastAsia="zh-CN" w:bidi="ar-SA"/>
      </w:rPr>
    </w:lvl>
    <w:lvl w:ilvl="6">
      <w:numFmt w:val="bullet"/>
      <w:lvlText w:val="•"/>
      <w:lvlJc w:val="left"/>
      <w:pPr>
        <w:ind w:left="7459" w:hanging="483"/>
      </w:pPr>
      <w:rPr>
        <w:rFonts w:hint="default"/>
        <w:lang w:val="en-US" w:eastAsia="zh-CN" w:bidi="ar-SA"/>
      </w:rPr>
    </w:lvl>
    <w:lvl w:ilvl="7">
      <w:numFmt w:val="bullet"/>
      <w:lvlText w:val="•"/>
      <w:lvlJc w:val="left"/>
      <w:pPr>
        <w:ind w:left="8425" w:hanging="483"/>
      </w:pPr>
      <w:rPr>
        <w:rFonts w:hint="default"/>
        <w:lang w:val="en-US" w:eastAsia="zh-CN" w:bidi="ar-SA"/>
      </w:rPr>
    </w:lvl>
    <w:lvl w:ilvl="8">
      <w:numFmt w:val="bullet"/>
      <w:lvlText w:val="•"/>
      <w:lvlJc w:val="left"/>
      <w:pPr>
        <w:ind w:left="9392" w:hanging="483"/>
      </w:pPr>
      <w:rPr>
        <w:rFonts w:hint="default"/>
        <w:lang w:val="en-US" w:eastAsia="zh-CN" w:bidi="ar-SA"/>
      </w:rPr>
    </w:lvl>
  </w:abstractNum>
  <w:abstractNum w:abstractNumId="7" w15:restartNumberingAfterBreak="0">
    <w:nsid w:val="25B654F3"/>
    <w:multiLevelType w:val="multilevel"/>
    <w:tmpl w:val="25B654F3"/>
    <w:lvl w:ilvl="0">
      <w:start w:val="1"/>
      <w:numFmt w:val="decimal"/>
      <w:lvlText w:val="（%1）"/>
      <w:lvlJc w:val="left"/>
      <w:pPr>
        <w:ind w:left="2322" w:hanging="800"/>
      </w:pPr>
      <w:rPr>
        <w:rFonts w:ascii="宋体" w:eastAsia="宋体" w:hAnsi="宋体" w:cs="宋体" w:hint="default"/>
        <w:color w:val="333333"/>
        <w:w w:val="99"/>
        <w:sz w:val="30"/>
        <w:szCs w:val="30"/>
        <w:lang w:val="en-US" w:eastAsia="zh-CN" w:bidi="ar-SA"/>
      </w:rPr>
    </w:lvl>
    <w:lvl w:ilvl="1">
      <w:numFmt w:val="bullet"/>
      <w:lvlText w:val="•"/>
      <w:lvlJc w:val="left"/>
      <w:pPr>
        <w:ind w:left="3220" w:hanging="800"/>
      </w:pPr>
      <w:rPr>
        <w:rFonts w:hint="default"/>
        <w:lang w:val="en-US" w:eastAsia="zh-CN" w:bidi="ar-SA"/>
      </w:rPr>
    </w:lvl>
    <w:lvl w:ilvl="2">
      <w:numFmt w:val="bullet"/>
      <w:lvlText w:val="•"/>
      <w:lvlJc w:val="left"/>
      <w:pPr>
        <w:ind w:left="4121" w:hanging="800"/>
      </w:pPr>
      <w:rPr>
        <w:rFonts w:hint="default"/>
        <w:lang w:val="en-US" w:eastAsia="zh-CN" w:bidi="ar-SA"/>
      </w:rPr>
    </w:lvl>
    <w:lvl w:ilvl="3">
      <w:numFmt w:val="bullet"/>
      <w:lvlText w:val="•"/>
      <w:lvlJc w:val="left"/>
      <w:pPr>
        <w:ind w:left="5021" w:hanging="800"/>
      </w:pPr>
      <w:rPr>
        <w:rFonts w:hint="default"/>
        <w:lang w:val="en-US" w:eastAsia="zh-CN" w:bidi="ar-SA"/>
      </w:rPr>
    </w:lvl>
    <w:lvl w:ilvl="4">
      <w:numFmt w:val="bullet"/>
      <w:lvlText w:val="•"/>
      <w:lvlJc w:val="left"/>
      <w:pPr>
        <w:ind w:left="5922" w:hanging="800"/>
      </w:pPr>
      <w:rPr>
        <w:rFonts w:hint="default"/>
        <w:lang w:val="en-US" w:eastAsia="zh-CN" w:bidi="ar-SA"/>
      </w:rPr>
    </w:lvl>
    <w:lvl w:ilvl="5">
      <w:numFmt w:val="bullet"/>
      <w:lvlText w:val="•"/>
      <w:lvlJc w:val="left"/>
      <w:pPr>
        <w:ind w:left="6822" w:hanging="800"/>
      </w:pPr>
      <w:rPr>
        <w:rFonts w:hint="default"/>
        <w:lang w:val="en-US" w:eastAsia="zh-CN" w:bidi="ar-SA"/>
      </w:rPr>
    </w:lvl>
    <w:lvl w:ilvl="6">
      <w:numFmt w:val="bullet"/>
      <w:lvlText w:val="•"/>
      <w:lvlJc w:val="left"/>
      <w:pPr>
        <w:ind w:left="7723" w:hanging="800"/>
      </w:pPr>
      <w:rPr>
        <w:rFonts w:hint="default"/>
        <w:lang w:val="en-US" w:eastAsia="zh-CN" w:bidi="ar-SA"/>
      </w:rPr>
    </w:lvl>
    <w:lvl w:ilvl="7">
      <w:numFmt w:val="bullet"/>
      <w:lvlText w:val="•"/>
      <w:lvlJc w:val="left"/>
      <w:pPr>
        <w:ind w:left="8623" w:hanging="800"/>
      </w:pPr>
      <w:rPr>
        <w:rFonts w:hint="default"/>
        <w:lang w:val="en-US" w:eastAsia="zh-CN" w:bidi="ar-SA"/>
      </w:rPr>
    </w:lvl>
    <w:lvl w:ilvl="8">
      <w:numFmt w:val="bullet"/>
      <w:lvlText w:val="•"/>
      <w:lvlJc w:val="left"/>
      <w:pPr>
        <w:ind w:left="9524" w:hanging="800"/>
      </w:pPr>
      <w:rPr>
        <w:rFonts w:hint="default"/>
        <w:lang w:val="en-US" w:eastAsia="zh-CN" w:bidi="ar-SA"/>
      </w:rPr>
    </w:lvl>
  </w:abstractNum>
  <w:abstractNum w:abstractNumId="8" w15:restartNumberingAfterBreak="0">
    <w:nsid w:val="2A8F537B"/>
    <w:multiLevelType w:val="multilevel"/>
    <w:tmpl w:val="2A8F537B"/>
    <w:lvl w:ilvl="0">
      <w:start w:val="86"/>
      <w:numFmt w:val="decimal"/>
      <w:lvlText w:val="%1."/>
      <w:lvlJc w:val="left"/>
      <w:pPr>
        <w:ind w:left="1602" w:hanging="483"/>
        <w:jc w:val="right"/>
      </w:pPr>
      <w:rPr>
        <w:rFonts w:hint="default"/>
        <w:b/>
        <w:bCs/>
        <w:spacing w:val="1"/>
        <w:w w:val="97"/>
        <w:lang w:val="en-US" w:eastAsia="zh-CN" w:bidi="ar-SA"/>
      </w:rPr>
    </w:lvl>
    <w:lvl w:ilvl="1">
      <w:numFmt w:val="bullet"/>
      <w:lvlText w:val="•"/>
      <w:lvlJc w:val="left"/>
      <w:pPr>
        <w:ind w:left="2572" w:hanging="483"/>
      </w:pPr>
      <w:rPr>
        <w:rFonts w:hint="default"/>
        <w:lang w:val="en-US" w:eastAsia="zh-CN" w:bidi="ar-SA"/>
      </w:rPr>
    </w:lvl>
    <w:lvl w:ilvl="2">
      <w:numFmt w:val="bullet"/>
      <w:lvlText w:val="•"/>
      <w:lvlJc w:val="left"/>
      <w:pPr>
        <w:ind w:left="3545" w:hanging="483"/>
      </w:pPr>
      <w:rPr>
        <w:rFonts w:hint="default"/>
        <w:lang w:val="en-US" w:eastAsia="zh-CN" w:bidi="ar-SA"/>
      </w:rPr>
    </w:lvl>
    <w:lvl w:ilvl="3">
      <w:numFmt w:val="bullet"/>
      <w:lvlText w:val="•"/>
      <w:lvlJc w:val="left"/>
      <w:pPr>
        <w:ind w:left="4517" w:hanging="483"/>
      </w:pPr>
      <w:rPr>
        <w:rFonts w:hint="default"/>
        <w:lang w:val="en-US" w:eastAsia="zh-CN" w:bidi="ar-SA"/>
      </w:rPr>
    </w:lvl>
    <w:lvl w:ilvl="4">
      <w:numFmt w:val="bullet"/>
      <w:lvlText w:val="•"/>
      <w:lvlJc w:val="left"/>
      <w:pPr>
        <w:ind w:left="5490" w:hanging="483"/>
      </w:pPr>
      <w:rPr>
        <w:rFonts w:hint="default"/>
        <w:lang w:val="en-US" w:eastAsia="zh-CN" w:bidi="ar-SA"/>
      </w:rPr>
    </w:lvl>
    <w:lvl w:ilvl="5">
      <w:numFmt w:val="bullet"/>
      <w:lvlText w:val="•"/>
      <w:lvlJc w:val="left"/>
      <w:pPr>
        <w:ind w:left="6462" w:hanging="483"/>
      </w:pPr>
      <w:rPr>
        <w:rFonts w:hint="default"/>
        <w:lang w:val="en-US" w:eastAsia="zh-CN" w:bidi="ar-SA"/>
      </w:rPr>
    </w:lvl>
    <w:lvl w:ilvl="6">
      <w:numFmt w:val="bullet"/>
      <w:lvlText w:val="•"/>
      <w:lvlJc w:val="left"/>
      <w:pPr>
        <w:ind w:left="7435" w:hanging="483"/>
      </w:pPr>
      <w:rPr>
        <w:rFonts w:hint="default"/>
        <w:lang w:val="en-US" w:eastAsia="zh-CN" w:bidi="ar-SA"/>
      </w:rPr>
    </w:lvl>
    <w:lvl w:ilvl="7">
      <w:numFmt w:val="bullet"/>
      <w:lvlText w:val="•"/>
      <w:lvlJc w:val="left"/>
      <w:pPr>
        <w:ind w:left="8407" w:hanging="483"/>
      </w:pPr>
      <w:rPr>
        <w:rFonts w:hint="default"/>
        <w:lang w:val="en-US" w:eastAsia="zh-CN" w:bidi="ar-SA"/>
      </w:rPr>
    </w:lvl>
    <w:lvl w:ilvl="8">
      <w:numFmt w:val="bullet"/>
      <w:lvlText w:val="•"/>
      <w:lvlJc w:val="left"/>
      <w:pPr>
        <w:ind w:left="9380" w:hanging="483"/>
      </w:pPr>
      <w:rPr>
        <w:rFonts w:hint="default"/>
        <w:lang w:val="en-US" w:eastAsia="zh-CN" w:bidi="ar-SA"/>
      </w:rPr>
    </w:lvl>
  </w:abstractNum>
  <w:abstractNum w:abstractNumId="9" w15:restartNumberingAfterBreak="0">
    <w:nsid w:val="59ADCABA"/>
    <w:multiLevelType w:val="multilevel"/>
    <w:tmpl w:val="86C822F2"/>
    <w:lvl w:ilvl="0">
      <w:start w:val="1"/>
      <w:numFmt w:val="decimal"/>
      <w:lvlText w:val="（%1）"/>
      <w:lvlJc w:val="left"/>
      <w:pPr>
        <w:ind w:left="2219" w:hanging="800"/>
        <w:jc w:val="right"/>
      </w:pPr>
      <w:rPr>
        <w:rFonts w:ascii="宋体" w:eastAsia="宋体" w:hAnsi="宋体" w:cs="宋体" w:hint="default"/>
        <w:b w:val="0"/>
        <w:bCs/>
        <w:spacing w:val="-46"/>
        <w:w w:val="99"/>
        <w:sz w:val="30"/>
        <w:szCs w:val="30"/>
        <w:lang w:val="en-US" w:eastAsia="zh-CN" w:bidi="ar-SA"/>
      </w:rPr>
    </w:lvl>
    <w:lvl w:ilvl="1">
      <w:numFmt w:val="bullet"/>
      <w:lvlText w:val="•"/>
      <w:lvlJc w:val="left"/>
      <w:pPr>
        <w:ind w:left="1960" w:hanging="800"/>
      </w:pPr>
      <w:rPr>
        <w:rFonts w:hint="default"/>
        <w:lang w:val="en-US" w:eastAsia="zh-CN" w:bidi="ar-SA"/>
      </w:rPr>
    </w:lvl>
    <w:lvl w:ilvl="2">
      <w:numFmt w:val="bullet"/>
      <w:lvlText w:val="•"/>
      <w:lvlJc w:val="left"/>
      <w:pPr>
        <w:ind w:left="3001" w:hanging="800"/>
      </w:pPr>
      <w:rPr>
        <w:rFonts w:hint="default"/>
        <w:lang w:val="en-US" w:eastAsia="zh-CN" w:bidi="ar-SA"/>
      </w:rPr>
    </w:lvl>
    <w:lvl w:ilvl="3">
      <w:numFmt w:val="bullet"/>
      <w:lvlText w:val="•"/>
      <w:lvlJc w:val="left"/>
      <w:pPr>
        <w:ind w:left="4041" w:hanging="800"/>
      </w:pPr>
      <w:rPr>
        <w:rFonts w:hint="default"/>
        <w:lang w:val="en-US" w:eastAsia="zh-CN" w:bidi="ar-SA"/>
      </w:rPr>
    </w:lvl>
    <w:lvl w:ilvl="4">
      <w:numFmt w:val="bullet"/>
      <w:lvlText w:val="•"/>
      <w:lvlJc w:val="left"/>
      <w:pPr>
        <w:ind w:left="5082" w:hanging="800"/>
      </w:pPr>
      <w:rPr>
        <w:rFonts w:hint="default"/>
        <w:lang w:val="en-US" w:eastAsia="zh-CN" w:bidi="ar-SA"/>
      </w:rPr>
    </w:lvl>
    <w:lvl w:ilvl="5">
      <w:numFmt w:val="bullet"/>
      <w:lvlText w:val="•"/>
      <w:lvlJc w:val="left"/>
      <w:pPr>
        <w:ind w:left="6122" w:hanging="800"/>
      </w:pPr>
      <w:rPr>
        <w:rFonts w:hint="default"/>
        <w:lang w:val="en-US" w:eastAsia="zh-CN" w:bidi="ar-SA"/>
      </w:rPr>
    </w:lvl>
    <w:lvl w:ilvl="6">
      <w:numFmt w:val="bullet"/>
      <w:lvlText w:val="•"/>
      <w:lvlJc w:val="left"/>
      <w:pPr>
        <w:ind w:left="7163" w:hanging="800"/>
      </w:pPr>
      <w:rPr>
        <w:rFonts w:hint="default"/>
        <w:lang w:val="en-US" w:eastAsia="zh-CN" w:bidi="ar-SA"/>
      </w:rPr>
    </w:lvl>
    <w:lvl w:ilvl="7">
      <w:numFmt w:val="bullet"/>
      <w:lvlText w:val="•"/>
      <w:lvlJc w:val="left"/>
      <w:pPr>
        <w:ind w:left="8203" w:hanging="800"/>
      </w:pPr>
      <w:rPr>
        <w:rFonts w:hint="default"/>
        <w:lang w:val="en-US" w:eastAsia="zh-CN" w:bidi="ar-SA"/>
      </w:rPr>
    </w:lvl>
    <w:lvl w:ilvl="8">
      <w:numFmt w:val="bullet"/>
      <w:lvlText w:val="•"/>
      <w:lvlJc w:val="left"/>
      <w:pPr>
        <w:ind w:left="9244" w:hanging="800"/>
      </w:pPr>
      <w:rPr>
        <w:rFonts w:hint="default"/>
        <w:lang w:val="en-US" w:eastAsia="zh-CN" w:bidi="ar-SA"/>
      </w:rPr>
    </w:lvl>
  </w:abstractNum>
  <w:abstractNum w:abstractNumId="10" w15:restartNumberingAfterBreak="0">
    <w:nsid w:val="72183CF9"/>
    <w:multiLevelType w:val="multilevel"/>
    <w:tmpl w:val="72183CF9"/>
    <w:lvl w:ilvl="0">
      <w:start w:val="45"/>
      <w:numFmt w:val="decimal"/>
      <w:lvlText w:val="%1."/>
      <w:lvlJc w:val="left"/>
      <w:pPr>
        <w:ind w:left="1193" w:hanging="483"/>
      </w:pPr>
      <w:rPr>
        <w:rFonts w:ascii="宋体" w:eastAsia="宋体" w:hAnsi="宋体" w:cs="宋体" w:hint="default"/>
        <w:b/>
        <w:bCs/>
        <w:color w:val="333333"/>
        <w:w w:val="98"/>
        <w:sz w:val="30"/>
        <w:szCs w:val="30"/>
        <w:lang w:val="en-US" w:eastAsia="zh-CN" w:bidi="ar-SA"/>
      </w:rPr>
    </w:lvl>
    <w:lvl w:ilvl="1">
      <w:numFmt w:val="bullet"/>
      <w:lvlText w:val="•"/>
      <w:lvlJc w:val="left"/>
      <w:pPr>
        <w:ind w:left="2212" w:hanging="483"/>
      </w:pPr>
      <w:rPr>
        <w:rFonts w:hint="default"/>
        <w:lang w:val="en-US" w:eastAsia="zh-CN" w:bidi="ar-SA"/>
      </w:rPr>
    </w:lvl>
    <w:lvl w:ilvl="2">
      <w:numFmt w:val="bullet"/>
      <w:lvlText w:val="•"/>
      <w:lvlJc w:val="left"/>
      <w:pPr>
        <w:ind w:left="3225" w:hanging="483"/>
      </w:pPr>
      <w:rPr>
        <w:rFonts w:hint="default"/>
        <w:lang w:val="en-US" w:eastAsia="zh-CN" w:bidi="ar-SA"/>
      </w:rPr>
    </w:lvl>
    <w:lvl w:ilvl="3">
      <w:numFmt w:val="bullet"/>
      <w:lvlText w:val="•"/>
      <w:lvlJc w:val="left"/>
      <w:pPr>
        <w:ind w:left="4237" w:hanging="483"/>
      </w:pPr>
      <w:rPr>
        <w:rFonts w:hint="default"/>
        <w:lang w:val="en-US" w:eastAsia="zh-CN" w:bidi="ar-SA"/>
      </w:rPr>
    </w:lvl>
    <w:lvl w:ilvl="4">
      <w:numFmt w:val="bullet"/>
      <w:lvlText w:val="•"/>
      <w:lvlJc w:val="left"/>
      <w:pPr>
        <w:ind w:left="5250" w:hanging="483"/>
      </w:pPr>
      <w:rPr>
        <w:rFonts w:hint="default"/>
        <w:lang w:val="en-US" w:eastAsia="zh-CN" w:bidi="ar-SA"/>
      </w:rPr>
    </w:lvl>
    <w:lvl w:ilvl="5">
      <w:numFmt w:val="bullet"/>
      <w:lvlText w:val="•"/>
      <w:lvlJc w:val="left"/>
      <w:pPr>
        <w:ind w:left="6262" w:hanging="483"/>
      </w:pPr>
      <w:rPr>
        <w:rFonts w:hint="default"/>
        <w:lang w:val="en-US" w:eastAsia="zh-CN" w:bidi="ar-SA"/>
      </w:rPr>
    </w:lvl>
    <w:lvl w:ilvl="6">
      <w:numFmt w:val="bullet"/>
      <w:lvlText w:val="•"/>
      <w:lvlJc w:val="left"/>
      <w:pPr>
        <w:ind w:left="7275" w:hanging="483"/>
      </w:pPr>
      <w:rPr>
        <w:rFonts w:hint="default"/>
        <w:lang w:val="en-US" w:eastAsia="zh-CN" w:bidi="ar-SA"/>
      </w:rPr>
    </w:lvl>
    <w:lvl w:ilvl="7">
      <w:numFmt w:val="bullet"/>
      <w:lvlText w:val="•"/>
      <w:lvlJc w:val="left"/>
      <w:pPr>
        <w:ind w:left="8287" w:hanging="483"/>
      </w:pPr>
      <w:rPr>
        <w:rFonts w:hint="default"/>
        <w:lang w:val="en-US" w:eastAsia="zh-CN" w:bidi="ar-SA"/>
      </w:rPr>
    </w:lvl>
    <w:lvl w:ilvl="8">
      <w:numFmt w:val="bullet"/>
      <w:lvlText w:val="•"/>
      <w:lvlJc w:val="left"/>
      <w:pPr>
        <w:ind w:left="9300" w:hanging="483"/>
      </w:pPr>
      <w:rPr>
        <w:rFonts w:hint="default"/>
        <w:lang w:val="en-US" w:eastAsia="zh-CN" w:bidi="ar-SA"/>
      </w:rPr>
    </w:lvl>
  </w:abstractNum>
  <w:num w:numId="1" w16cid:durableId="1989095175">
    <w:abstractNumId w:val="4"/>
  </w:num>
  <w:num w:numId="2" w16cid:durableId="1498838109">
    <w:abstractNumId w:val="3"/>
  </w:num>
  <w:num w:numId="3" w16cid:durableId="236475436">
    <w:abstractNumId w:val="9"/>
  </w:num>
  <w:num w:numId="4" w16cid:durableId="369037782">
    <w:abstractNumId w:val="2"/>
  </w:num>
  <w:num w:numId="5" w16cid:durableId="2124571675">
    <w:abstractNumId w:val="1"/>
  </w:num>
  <w:num w:numId="6" w16cid:durableId="476647228">
    <w:abstractNumId w:val="6"/>
  </w:num>
  <w:num w:numId="7" w16cid:durableId="357975888">
    <w:abstractNumId w:val="7"/>
  </w:num>
  <w:num w:numId="8" w16cid:durableId="75055340">
    <w:abstractNumId w:val="10"/>
  </w:num>
  <w:num w:numId="9" w16cid:durableId="1690712528">
    <w:abstractNumId w:val="5"/>
  </w:num>
  <w:num w:numId="10" w16cid:durableId="436367457">
    <w:abstractNumId w:val="0"/>
  </w:num>
  <w:num w:numId="11" w16cid:durableId="152382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E4"/>
    <w:rsid w:val="00017EC8"/>
    <w:rsid w:val="0008290E"/>
    <w:rsid w:val="000B5313"/>
    <w:rsid w:val="000D68B8"/>
    <w:rsid w:val="00191ED9"/>
    <w:rsid w:val="001955BC"/>
    <w:rsid w:val="001F7237"/>
    <w:rsid w:val="002B6564"/>
    <w:rsid w:val="003D74B3"/>
    <w:rsid w:val="00414325"/>
    <w:rsid w:val="0054684B"/>
    <w:rsid w:val="007C1183"/>
    <w:rsid w:val="00802510"/>
    <w:rsid w:val="00A825F6"/>
    <w:rsid w:val="00BD3DE4"/>
    <w:rsid w:val="00D11DC0"/>
    <w:rsid w:val="00D2092D"/>
    <w:rsid w:val="00D95711"/>
    <w:rsid w:val="00DD23EA"/>
    <w:rsid w:val="00DF4825"/>
    <w:rsid w:val="00E417BD"/>
    <w:rsid w:val="00E75150"/>
    <w:rsid w:val="00F6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93C8"/>
  <w15:chartTrackingRefBased/>
  <w15:docId w15:val="{878F3B60-067D-4C38-83CC-D6EE85AC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rsid w:val="00BD3DE4"/>
    <w:pPr>
      <w:autoSpaceDE w:val="0"/>
      <w:autoSpaceDN w:val="0"/>
      <w:ind w:left="2049" w:hanging="483"/>
      <w:jc w:val="left"/>
      <w:outlineLvl w:val="0"/>
    </w:pPr>
    <w:rPr>
      <w:rFonts w:ascii="宋体" w:eastAsia="宋体" w:hAnsi="宋体"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BD3DE4"/>
    <w:rPr>
      <w:rFonts w:ascii="宋体" w:eastAsia="宋体" w:hAnsi="宋体" w:cs="宋体"/>
      <w:b/>
      <w:bCs/>
      <w:kern w:val="0"/>
      <w:sz w:val="32"/>
      <w:szCs w:val="32"/>
    </w:rPr>
  </w:style>
  <w:style w:type="paragraph" w:styleId="a3">
    <w:name w:val="Body Text"/>
    <w:basedOn w:val="a"/>
    <w:link w:val="a4"/>
    <w:uiPriority w:val="1"/>
    <w:qFormat/>
    <w:rsid w:val="00BD3DE4"/>
    <w:pPr>
      <w:autoSpaceDE w:val="0"/>
      <w:autoSpaceDN w:val="0"/>
      <w:jc w:val="left"/>
    </w:pPr>
    <w:rPr>
      <w:rFonts w:ascii="宋体" w:eastAsia="宋体" w:hAnsi="宋体" w:cs="宋体"/>
      <w:kern w:val="0"/>
      <w:sz w:val="32"/>
      <w:szCs w:val="32"/>
    </w:rPr>
  </w:style>
  <w:style w:type="character" w:customStyle="1" w:styleId="a4">
    <w:name w:val="正文文本 字符"/>
    <w:basedOn w:val="a0"/>
    <w:link w:val="a3"/>
    <w:uiPriority w:val="1"/>
    <w:rsid w:val="00BD3DE4"/>
    <w:rPr>
      <w:rFonts w:ascii="宋体" w:eastAsia="宋体" w:hAnsi="宋体" w:cs="宋体"/>
      <w:kern w:val="0"/>
      <w:sz w:val="32"/>
      <w:szCs w:val="32"/>
    </w:rPr>
  </w:style>
  <w:style w:type="paragraph" w:styleId="a5">
    <w:name w:val="List Paragraph"/>
    <w:basedOn w:val="a"/>
    <w:uiPriority w:val="1"/>
    <w:qFormat/>
    <w:rsid w:val="00BD3DE4"/>
    <w:pPr>
      <w:autoSpaceDE w:val="0"/>
      <w:autoSpaceDN w:val="0"/>
      <w:ind w:left="2049" w:hanging="483"/>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17</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朱强</dc:creator>
  <cp:keywords/>
  <dc:description/>
  <cp:lastModifiedBy>朱强</cp:lastModifiedBy>
  <cp:revision>3</cp:revision>
  <dcterms:created xsi:type="dcterms:W3CDTF">2022-04-08T03:53:00Z</dcterms:created>
  <dcterms:modified xsi:type="dcterms:W3CDTF">2022-04-08T09:31:00Z</dcterms:modified>
</cp:coreProperties>
</file>