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baseline"/>
        <w:rPr>
          <w:color w:val="auto"/>
          <w:sz w:val="44"/>
          <w:szCs w:val="44"/>
        </w:rPr>
      </w:pPr>
      <w:r>
        <w:rPr>
          <w:rFonts w:hint="eastAsia"/>
          <w:color w:val="auto"/>
          <w:sz w:val="44"/>
          <w:szCs w:val="44"/>
        </w:rPr>
        <w:t>桂林理工大学南宁分校202</w:t>
      </w:r>
      <w:r>
        <w:rPr>
          <w:rFonts w:hint="eastAsia"/>
          <w:color w:val="auto"/>
          <w:sz w:val="44"/>
          <w:szCs w:val="44"/>
          <w:lang w:val="en-US" w:eastAsia="zh-CN"/>
        </w:rPr>
        <w:t>2</w:t>
      </w:r>
      <w:r>
        <w:rPr>
          <w:rFonts w:hint="eastAsia"/>
          <w:color w:val="auto"/>
          <w:sz w:val="44"/>
          <w:szCs w:val="44"/>
        </w:rPr>
        <w:t>-202</w:t>
      </w:r>
      <w:r>
        <w:rPr>
          <w:rFonts w:hint="eastAsia"/>
          <w:color w:val="auto"/>
          <w:sz w:val="44"/>
          <w:szCs w:val="44"/>
          <w:lang w:val="en-US" w:eastAsia="zh-CN"/>
        </w:rPr>
        <w:t>3</w:t>
      </w:r>
      <w:r>
        <w:rPr>
          <w:rFonts w:hint="eastAsia"/>
          <w:color w:val="auto"/>
          <w:sz w:val="44"/>
          <w:szCs w:val="44"/>
        </w:rPr>
        <w:t>学年</w:t>
      </w:r>
    </w:p>
    <w:p>
      <w:pPr>
        <w:jc w:val="center"/>
        <w:textAlignment w:val="baseline"/>
        <w:rPr>
          <w:color w:val="auto"/>
          <w:sz w:val="44"/>
          <w:szCs w:val="44"/>
        </w:rPr>
      </w:pPr>
      <w:r>
        <w:rPr>
          <w:rFonts w:hint="eastAsia"/>
          <w:color w:val="auto"/>
          <w:sz w:val="44"/>
          <w:szCs w:val="44"/>
        </w:rPr>
        <w:t>“活动名称”综合素质测评情况</w:t>
      </w:r>
    </w:p>
    <w:p>
      <w:pPr>
        <w:jc w:val="left"/>
        <w:textAlignment w:val="baseline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  <w:lang w:val="en-US" w:eastAsia="zh-CN"/>
        </w:rPr>
        <w:t>经济与管理</w:t>
      </w:r>
      <w:r>
        <w:rPr>
          <w:rFonts w:hint="eastAsia"/>
          <w:color w:val="auto"/>
          <w:sz w:val="28"/>
          <w:szCs w:val="28"/>
        </w:rPr>
        <w:t>系：</w:t>
      </w:r>
    </w:p>
    <w:p>
      <w:pPr>
        <w:widowControl/>
        <w:ind w:firstLine="560" w:firstLineChars="200"/>
        <w:jc w:val="left"/>
        <w:textAlignment w:val="baseline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以下同学在202</w:t>
      </w:r>
      <w:r>
        <w:rPr>
          <w:rFonts w:hint="eastAsia"/>
          <w:color w:val="auto"/>
          <w:sz w:val="28"/>
          <w:szCs w:val="28"/>
          <w:lang w:val="en-US" w:eastAsia="zh-CN"/>
        </w:rPr>
        <w:t>2</w:t>
      </w:r>
      <w:r>
        <w:rPr>
          <w:rFonts w:hint="eastAsia"/>
          <w:color w:val="auto"/>
          <w:sz w:val="28"/>
          <w:szCs w:val="28"/>
        </w:rPr>
        <w:t>年</w:t>
      </w:r>
      <w:r>
        <w:rPr>
          <w:rFonts w:hint="eastAsia"/>
          <w:color w:val="auto"/>
          <w:sz w:val="28"/>
          <w:szCs w:val="28"/>
          <w:lang w:val="en-US" w:eastAsia="zh-CN"/>
        </w:rPr>
        <w:t>9月</w:t>
      </w:r>
      <w:r>
        <w:rPr>
          <w:rFonts w:hint="eastAsia"/>
          <w:color w:val="auto"/>
          <w:sz w:val="28"/>
          <w:szCs w:val="28"/>
        </w:rPr>
        <w:t>，积极参加由</w:t>
      </w:r>
      <w:r>
        <w:rPr>
          <w:rFonts w:hint="eastAsia"/>
          <w:color w:val="auto"/>
          <w:sz w:val="28"/>
          <w:szCs w:val="28"/>
          <w:lang w:val="en-US" w:eastAsia="zh-CN"/>
        </w:rPr>
        <w:t>经管系团总支·学生会</w:t>
      </w:r>
      <w:r>
        <w:rPr>
          <w:rFonts w:hint="eastAsia"/>
          <w:color w:val="auto"/>
          <w:sz w:val="28"/>
          <w:szCs w:val="28"/>
        </w:rPr>
        <w:t>主办的桂林理工大学南宁分校</w:t>
      </w:r>
      <w:r>
        <w:rPr>
          <w:rFonts w:hint="eastAsia"/>
          <w:color w:val="auto"/>
          <w:sz w:val="28"/>
          <w:szCs w:val="28"/>
          <w:lang w:val="en-US" w:eastAsia="zh-CN"/>
        </w:rPr>
        <w:t>的各个活动</w:t>
      </w:r>
      <w:r>
        <w:rPr>
          <w:rFonts w:hint="eastAsia"/>
          <w:color w:val="auto"/>
          <w:sz w:val="28"/>
          <w:szCs w:val="28"/>
        </w:rPr>
        <w:t>，根据《桂林理工大学南宁分校学生</w:t>
      </w:r>
      <w:r>
        <w:rPr>
          <w:color w:val="auto"/>
          <w:sz w:val="28"/>
          <w:szCs w:val="28"/>
        </w:rPr>
        <w:t>综合素质测评办法》</w:t>
      </w:r>
      <w:r>
        <w:rPr>
          <w:rFonts w:hint="eastAsia"/>
          <w:color w:val="auto"/>
          <w:sz w:val="28"/>
          <w:szCs w:val="28"/>
        </w:rPr>
        <w:t>有关规定，获取相应学分，具体情况如下：</w:t>
      </w:r>
    </w:p>
    <w:tbl>
      <w:tblPr>
        <w:tblStyle w:val="3"/>
        <w:tblpPr w:leftFromText="180" w:rightFromText="180" w:vertAnchor="page" w:horzAnchor="page" w:tblpX="1639" w:tblpY="4368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68"/>
        <w:gridCol w:w="1402"/>
        <w:gridCol w:w="2160"/>
        <w:gridCol w:w="1794"/>
        <w:gridCol w:w="2018"/>
        <w:gridCol w:w="1935"/>
        <w:gridCol w:w="1450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widowControl/>
              <w:jc w:val="center"/>
              <w:textAlignment w:val="baseline"/>
              <w:rPr>
                <w:color w:val="FFFFFF"/>
                <w:sz w:val="28"/>
                <w:szCs w:val="28"/>
              </w:rPr>
            </w:pPr>
          </w:p>
        </w:tc>
        <w:tc>
          <w:tcPr>
            <w:tcW w:w="13335" w:type="dxa"/>
            <w:gridSpan w:val="8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widowControl/>
              <w:jc w:val="center"/>
              <w:textAlignment w:val="baseline"/>
              <w:rPr>
                <w:color w:val="FFFFFF"/>
                <w:sz w:val="28"/>
                <w:szCs w:val="28"/>
              </w:rPr>
            </w:pPr>
            <w:r>
              <w:rPr>
                <w:rFonts w:hint="eastAsia"/>
                <w:color w:val="FFFFFF"/>
                <w:sz w:val="28"/>
                <w:szCs w:val="28"/>
                <w:lang w:eastAsia="zh-CN"/>
              </w:rPr>
              <w:t>“</w:t>
            </w:r>
            <w:r>
              <w:rPr>
                <w:rFonts w:hint="eastAsia"/>
                <w:color w:val="FFFFFF"/>
                <w:sz w:val="28"/>
                <w:szCs w:val="28"/>
                <w:lang w:val="en-US" w:eastAsia="zh-CN"/>
              </w:rPr>
              <w:t>泡茶</w:t>
            </w:r>
            <w:r>
              <w:rPr>
                <w:rFonts w:hint="eastAsia"/>
                <w:color w:val="FFFFFF"/>
                <w:sz w:val="28"/>
                <w:szCs w:val="28"/>
                <w:lang w:eastAsia="zh-CN"/>
              </w:rPr>
              <w:t>”</w:t>
            </w:r>
            <w:r>
              <w:rPr>
                <w:rFonts w:hint="eastAsia"/>
                <w:color w:val="FFFFFF"/>
                <w:sz w:val="28"/>
                <w:szCs w:val="28"/>
                <w:lang w:val="en-US" w:eastAsia="zh-CN"/>
              </w:rPr>
              <w:t>活动</w:t>
            </w:r>
            <w:r>
              <w:rPr>
                <w:rFonts w:hint="eastAsia"/>
                <w:color w:val="FFFFFF"/>
                <w:sz w:val="28"/>
                <w:szCs w:val="28"/>
              </w:rPr>
              <w:t>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6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40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6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系部</w:t>
            </w:r>
          </w:p>
        </w:tc>
        <w:tc>
          <w:tcPr>
            <w:tcW w:w="1794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201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个人负责内容</w:t>
            </w:r>
          </w:p>
        </w:tc>
        <w:tc>
          <w:tcPr>
            <w:tcW w:w="1935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申请类别</w:t>
            </w:r>
          </w:p>
        </w:tc>
        <w:tc>
          <w:tcPr>
            <w:tcW w:w="145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活动级别</w:t>
            </w:r>
          </w:p>
        </w:tc>
        <w:tc>
          <w:tcPr>
            <w:tcW w:w="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5201913518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刘凤颖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/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会展20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-本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5201913517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李坤丽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center"/>
              <w:rPr>
                <w:color w:val="FF0000"/>
                <w:sz w:val="28"/>
                <w:szCs w:val="28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5201913519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盘健婷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5201913419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李密华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5201913322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倪中平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李少凯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张颖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高铎畅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何佳荧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叶隆英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覃晓丽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周寒梅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宋柳萍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王锦芳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肖娟艳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钟东雁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梁为健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谢桂连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顾芠燕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盘章凤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梁飞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罗彩柳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袁加奖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唐志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覃思思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覃秋月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黄焕婷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陈柳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eastAsia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骆金莹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农丽婷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潘得心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马源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李坤富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姬佳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泡茶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5211951109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8"/>
                <w:szCs w:val="28"/>
                <w:lang w:bidi="ar"/>
              </w:rPr>
              <w:t>廖梦佳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旅管21-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弹古筝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exac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</w:tcPr>
          <w:p>
            <w:pPr>
              <w:widowControl/>
              <w:shd w:val="clear"/>
              <w:jc w:val="left"/>
              <w:rPr>
                <w:rFonts w:hint="default" w:eastAsia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活动地点：                         制表负责人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黄燕聪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联系电话：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19947956231</w:t>
            </w:r>
          </w:p>
          <w:p>
            <w:pPr>
              <w:widowControl/>
              <w:jc w:val="both"/>
              <w:textAlignment w:val="baseline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主办单位：                         负责人签字：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 w:themeFill="accent1" w:themeFillShade="BF"/>
          </w:tcPr>
          <w:p>
            <w:pPr>
              <w:widowControl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“</w:t>
            </w:r>
            <w:r>
              <w:rPr>
                <w:rFonts w:hint="eastAsia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第一次迎新</w:t>
            </w:r>
            <w:r>
              <w:rPr>
                <w:rFonts w:hint="eastAsia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”</w:t>
            </w:r>
            <w:r>
              <w:rPr>
                <w:rFonts w:hint="eastAsia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学号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ind w:firstLine="280" w:firstLineChars="10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ind w:firstLine="560" w:firstLineChars="200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系部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个人负责内容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申请类别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王锦芳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eastAsiaTheme="minor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邹寒冰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杨英平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向米娜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5211943147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姚伦桢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骆金莹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曾可盈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温洁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钟东雁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盘章凤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翟春芬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郑昭玲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姜哲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覃桂英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黄钰棋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黄艳美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黄农玲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罗芳晶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84"/>
                <w:szCs w:val="8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农丽婷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李雪怡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杨覃仙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张荣婷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韦珍瑶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曾令锋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陈巧英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蒋佳欣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陆岑玉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张美婵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兰春雅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潘昕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黄彩凤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葛晓丹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张心怡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5211943144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覃彩虹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王诗琦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陈昭池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朱远航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5211940331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李玉凤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杨海坤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陆晓薇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周彩云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周洁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黄驿娜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张晓梅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韦双艳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韦金丽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孙中琪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杨雯心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黄思琼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5191924226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宋文然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财管19-本2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5191924329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余居盈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财管19-本3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张乐乐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于石军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朱秋蓉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5211943242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张峻豪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李文念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罗艳花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5211943145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韦婕婕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5211940337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蓝香妹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陈德华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韦金珍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莫秋灵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张玉雪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陈金凤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陈延龙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eastAsia="宋体"/>
                <w:color w:val="000000" w:themeColor="text1"/>
                <w:sz w:val="72"/>
                <w:szCs w:val="7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赵雪萍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eastAsia="宋体"/>
                <w:color w:val="000000" w:themeColor="text1"/>
                <w:sz w:val="72"/>
                <w:szCs w:val="7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唐月菲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石梁慧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曹汞雲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谭远跃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刘强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文爽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梁飞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邵庆琛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商英21－2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莫伟红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罗彩柳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吴强峰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黎昱绚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彭佩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刘乙梅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5211940749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赵爽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大会计22-1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邱婷婷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宋柳萍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梁黄贵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陆心仪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唐海欣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周盼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谢桂连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hint="default" w:eastAsia="宋体"/>
                <w:color w:val="000000" w:themeColor="text1"/>
                <w:sz w:val="72"/>
                <w:szCs w:val="7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黎妮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甘梦莹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张慧茹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陈秋霏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王一一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杨文清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蓝艳琴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马培森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何焕花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段贵菲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徐蓉蓉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徐子良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许红峰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陈雨曦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莫智豪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矫硕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赵馨怡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李世斌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周寒梅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倪珍兰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汪京梦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尤嘉旺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王国侠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莫秋羽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朱世芳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何帮莲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大财馆21-2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李梦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苏时艳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5211940138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黄沁颖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农艳咪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常哲豪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eastAsia="宋体"/>
                <w:color w:val="000000" w:themeColor="text1"/>
                <w:sz w:val="72"/>
                <w:szCs w:val="7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莫杰玲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贾路通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杨冬青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黄艳婷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余建旋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黄许妮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黄潘彩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陈莎雯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5211940308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杨东升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5211913101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杜嘉慧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覃理熙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王晓悦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杨燕宇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冯元正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马莉茜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陆丽花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黄秀泉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会展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黄雨欣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周燕春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利佳晴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 21-本 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黄佳诺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杜梦婷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曲美琪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5211913108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易湄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 21-本 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覃秋月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何小兰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姬佳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胡兴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蒋晨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 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麦文浩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 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牙政顾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 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岑思华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5211940302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朱奕瑶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/>
                <w:color w:val="000000" w:themeColor="text1"/>
                <w:sz w:val="72"/>
                <w:szCs w:val="7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王诗琪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农芳欣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21-1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张古云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 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刘琼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21-1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5211939135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罗彩连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21-1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 xml:space="preserve">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梁美雯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杨雪梅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谢桂萍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梁小梅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会展 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杜文豪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唐春丽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5211951233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赵潇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杨毅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5211940141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韦天浩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吕安琪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国贸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张建丽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顾芠燕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何佳荧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梁梦君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199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5211951105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高铎畅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5211940241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曹乾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5211940215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黄林燕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5211946128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唐正毅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5211940320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黄馨玥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5211924236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韦洁贝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财管21-本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宣旭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市营21-1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肖瑶瑶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叶炫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5211952240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韦露杰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商英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庞佳丽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商英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陆俐洲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国贸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5211913222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陆燕清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会展 21-本 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5211043227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黄梓深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酒管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宋阳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5211974144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吕珂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市营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5211943123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胡源欣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酒管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5211924113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宁扬洋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5211952212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张德婕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商英 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5211997124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韦丽肖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国贸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220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5211951119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  <w:t>梁为健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sz w:val="28"/>
                <w:szCs w:val="28"/>
                <w:lang w:bidi="ar"/>
              </w:rPr>
              <w:t>旅管 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孙正莲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韦晓玲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陈美池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韦灵敏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李心燕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吴秋敏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杨凡思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杨泽宇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余小仙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陆金星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刘凤颖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520191:516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玉丽丹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韦雨杉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李文芳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黄玉琴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黄怡园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吴梦涵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文锦欣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杨明青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蒙利夏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廖海伶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莫小冬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谭玉珊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孟田栩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杨小倩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唐爱文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黄锦霞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黄利纷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谢秀涓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李志琳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谢善敏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5201924446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王雅超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黄玉琴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刘见弟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全文雯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李芸娜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梁为英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赖欣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罗月梅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文茗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周诗音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蒙明淇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李彬彬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周忠蕾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钟晓婷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宁秋梅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李嘉怡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曹云英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黄雨锋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李斯斯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李坤丽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李思静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谢嘉莹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林烨敏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练伟萍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梁诗曼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罗仁雪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卢智水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杨维娣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林彩鲜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屈文艳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莫建姣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李密华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5281913519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盘健婷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胡艺玲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韦艺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黎嘉慧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岑丽芬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倪中平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5201924334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覃丹妮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5201924416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肖思颖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胡天晶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余建旋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兰春雅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黄艳婷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黄潘彩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杨文清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5211997131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杨冬青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国贸21-1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黄许妮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廖小云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范明洁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黄光萍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000000" w:themeColor="text1"/>
                <w:sz w:val="72"/>
                <w:szCs w:val="7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彭卉心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吴翠丽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姜雨佳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孙欣雨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5211946112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5211939113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刘乙梅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刘家豪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韦金珍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5211943237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董珍妮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5211924135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杨杉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覃巾桃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exac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bottom"/>
          </w:tcPr>
          <w:p>
            <w:pPr>
              <w:widowControl/>
              <w:jc w:val="left"/>
              <w:textAlignment w:val="baseline"/>
              <w:rPr>
                <w:rFonts w:hint="default" w:eastAsiaTheme="minorEastAsia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活动地点：                         制表负责人：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黄燕聪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                联系电话：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19947956231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主办单位：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经管系团总支·学生会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    负责人签字：</w:t>
            </w:r>
            <w:r>
              <w:rPr>
                <w:rFonts w:hint="eastAsia"/>
                <w:color w:val="auto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/>
                <w:color w:val="auto"/>
                <w:sz w:val="28"/>
                <w:szCs w:val="28"/>
              </w:rPr>
              <w:t xml:space="preserve">   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FFFF" w:themeColor="background1"/>
                <w:kern w:val="0"/>
                <w:sz w:val="28"/>
                <w:szCs w:val="28"/>
                <w:u w:val="none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“最美教官”活动加分名单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DD6EE" w:themeFill="accent1" w:themeFillTint="66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5211951106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何佳荧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5211951211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谢桂萍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旅管21-2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5211952126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胡兴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5211952226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庞佳丽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5211951139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姬佳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5211951233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赵潇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5211974123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梁美雯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市营21-1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最美教官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left"/>
              <w:textAlignment w:val="baseline"/>
              <w:rPr>
                <w:rFonts w:hint="default" w:eastAsia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活动地点：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桂林理工大学南宁分校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制表负责人：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黄燕聪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      联系电话：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19947956231</w:t>
            </w:r>
          </w:p>
          <w:p>
            <w:pPr>
              <w:widowControl/>
              <w:jc w:val="left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主办单位：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经济与管理系易班工作站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负责人签字：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2E75B5"/>
          </w:tcPr>
          <w:p>
            <w:pPr>
              <w:widowControl/>
              <w:jc w:val="center"/>
              <w:textAlignment w:val="baseline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“</w:t>
            </w:r>
            <w:r>
              <w:rPr>
                <w:rFonts w:hint="eastAsia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第二次迎新</w:t>
            </w:r>
            <w:r>
              <w:rPr>
                <w:rFonts w:hint="eastAsia"/>
                <w:color w:val="FFFFFF" w:themeColor="background1"/>
                <w:sz w:val="28"/>
                <w:szCs w:val="28"/>
                <w:lang w:eastAsia="zh-CN"/>
                <w14:textFill>
                  <w14:solidFill>
                    <w14:schemeClr w14:val="bg1"/>
                  </w14:solidFill>
                </w14:textFill>
              </w:rPr>
              <w:t>”</w:t>
            </w:r>
            <w:r>
              <w:rPr>
                <w:rFonts w:hint="eastAsia"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活动加分名单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5191924332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刘雅丽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李坤丽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5191924226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宋文然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5191924329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余居盈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5191924126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曾艳华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财管19-本1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5211913108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易湄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姬佳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农丽婷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杨英平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周诗音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韦晓玲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陈美池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5211943222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杨文清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酒管21-2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杨明青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余小仙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陈慧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文锦欣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李志琳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5211952221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郑昭玲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黄火艳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5211952219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倪珍兰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文锦欣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叶隆英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曲美琪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李玉凤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黄艳容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5211974123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5211940312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胡天晶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大会计21-3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黄玉琴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王雅超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刘见弟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李嘉怡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李彬彬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周忠蕾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陆金星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李雪怡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黄金梅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5211393220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周盼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5211939202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潘昕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黄锦霞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张美婵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杨维娣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梁莹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杨凡思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5201913319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杨泽宇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会展20-3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韦灵敏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会展20-本4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韦珍瑶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5211939208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何帮莲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5201913516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玉丽丹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会展20本-5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5201913417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曹云英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会展20本4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5211939134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张心怡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大财管21-1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5211924236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韦洁贝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财管21-本2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5211951115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宋柳萍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旅管21-1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5211952142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唐星星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商英21-1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59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5211974218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唐海欣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市营21-2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5211971104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崔璐璐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物流21-1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5211940103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杨锦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大会计21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5211940235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余建旋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大会计21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sz w:val="28"/>
                <w:szCs w:val="28"/>
              </w:rPr>
              <w:t>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5211939224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兰春雅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大财管21-2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5211924126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陈莎雯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财管21-本1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5211943139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黄艳婷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5211943133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黄潘彩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酒管21-1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5211997131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杨冬青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国贸21-1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5211952225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黄许妮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79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商英21-2</w:t>
            </w:r>
          </w:p>
        </w:tc>
        <w:tc>
          <w:tcPr>
            <w:tcW w:w="201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迎新工作</w:t>
            </w:r>
          </w:p>
        </w:tc>
        <w:tc>
          <w:tcPr>
            <w:tcW w:w="193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迎新工作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系部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widowControl/>
              <w:jc w:val="left"/>
              <w:textAlignment w:val="baseline"/>
              <w:rPr>
                <w:rFonts w:hint="default" w:eastAsiaTheme="minorEastAsia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活动地点：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桂林理工大学南宁分校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制表负责人：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黄燕聪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      联系电话：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19947956231</w:t>
            </w:r>
          </w:p>
          <w:p>
            <w:pPr>
              <w:widowControl/>
              <w:jc w:val="left"/>
              <w:textAlignment w:val="baseline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主办单位：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经济与管理系易班工作站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负责人签字：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杨东升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      团委老师意见：</w:t>
            </w:r>
          </w:p>
        </w:tc>
      </w:tr>
    </w:tbl>
    <w:p>
      <w:pPr>
        <w:widowControl/>
        <w:ind w:firstLine="560" w:firstLineChars="200"/>
        <w:jc w:val="right"/>
        <w:textAlignment w:val="baseline"/>
        <w:rPr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1Y2M3OTU4YzA3YTYyM2Q5NjRlYjY2Y2M4NWQ0NWQifQ=="/>
  </w:docVars>
  <w:rsids>
    <w:rsidRoot w:val="002A6622"/>
    <w:rsid w:val="002A6622"/>
    <w:rsid w:val="00304F30"/>
    <w:rsid w:val="05215F4A"/>
    <w:rsid w:val="096A60B7"/>
    <w:rsid w:val="09B82D52"/>
    <w:rsid w:val="0B6E07C3"/>
    <w:rsid w:val="12077F52"/>
    <w:rsid w:val="13861DEC"/>
    <w:rsid w:val="1AFE5CF5"/>
    <w:rsid w:val="1C57118E"/>
    <w:rsid w:val="1C955058"/>
    <w:rsid w:val="1D9E6F35"/>
    <w:rsid w:val="226E22F2"/>
    <w:rsid w:val="22B10231"/>
    <w:rsid w:val="2B2C517A"/>
    <w:rsid w:val="2B6A2BE4"/>
    <w:rsid w:val="31F50647"/>
    <w:rsid w:val="33835E6C"/>
    <w:rsid w:val="36DA25B5"/>
    <w:rsid w:val="3AFB6916"/>
    <w:rsid w:val="3D340188"/>
    <w:rsid w:val="47E32E28"/>
    <w:rsid w:val="4BDD1C52"/>
    <w:rsid w:val="4C276A06"/>
    <w:rsid w:val="58200A66"/>
    <w:rsid w:val="5EDD542E"/>
    <w:rsid w:val="623F7145"/>
    <w:rsid w:val="67C2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28</Pages>
  <Words>11748</Words>
  <Characters>17419</Characters>
  <Lines>3</Lines>
  <Paragraphs>1</Paragraphs>
  <TotalTime>4</TotalTime>
  <ScaleCrop>false</ScaleCrop>
  <LinksUpToDate>false</LinksUpToDate>
  <CharactersWithSpaces>17752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2020-04-28T16:08:00Z</dcterms:created>
  <dc:creator>小米</dc:creator>
  <cp:lastModifiedBy>杨东升</cp:lastModifiedBy>
  <dcterms:modified xsi:type="dcterms:W3CDTF">2023-01-15T10:15:52Z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03662BBF48AE49588CF379215E8AE2D9</vt:lpwstr>
  </property>
</Properties>
</file>