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FF0000"/>
          <w:w w:val="95"/>
          <w:sz w:val="50"/>
        </w:rPr>
      </w:pPr>
      <w:r>
        <w:rPr>
          <w:rFonts w:hint="eastAsia" w:eastAsia="方正小标宋简体"/>
          <w:color w:val="FF0000"/>
          <w:w w:val="95"/>
          <w:sz w:val="50"/>
        </w:rPr>
        <w:t>中 国 共 产 主 义 青 年 团</w:t>
      </w:r>
    </w:p>
    <w:p>
      <w:pPr>
        <w:jc w:val="center"/>
        <w:rPr>
          <w:rFonts w:ascii="方正仿宋简体" w:eastAsia="方正仿宋简体"/>
          <w:sz w:val="32"/>
        </w:rPr>
      </w:pPr>
      <w:r>
        <w:rPr>
          <w:rFonts w:hint="eastAsia" w:eastAsia="方正小标宋简体"/>
          <w:color w:val="FF0000"/>
          <w:w w:val="95"/>
          <w:sz w:val="50"/>
        </w:rPr>
        <w:t>桂林理工大学南宁分校委员会文件</w:t>
      </w:r>
    </w:p>
    <w:p>
      <w:pPr>
        <w:ind w:firstLine="2560" w:firstLineChars="800"/>
        <w:rPr>
          <w:rFonts w:ascii="仿宋_GB2312" w:eastAsia="仿宋_GB2312"/>
          <w:color w:val="FF0000"/>
          <w:sz w:val="32"/>
        </w:rPr>
      </w:pPr>
      <w:r>
        <w:rPr>
          <w:rFonts w:hint="eastAsia" w:ascii="方正仿宋简体" w:eastAsia="方正仿宋简体"/>
          <w:sz w:val="32"/>
        </w:rPr>
        <w:t>桂理工分校团〔2020〕</w:t>
      </w:r>
      <w:r>
        <w:rPr>
          <w:rFonts w:hint="eastAsia" w:ascii="方正仿宋简体" w:eastAsia="方正仿宋简体"/>
          <w:sz w:val="32"/>
          <w:lang w:val="en-US" w:eastAsia="zh-CN"/>
        </w:rPr>
        <w:t>8</w:t>
      </w:r>
      <w:bookmarkStart w:id="0" w:name="_GoBack"/>
      <w:bookmarkEnd w:id="0"/>
      <w:r>
        <w:rPr>
          <w:rFonts w:hint="eastAsia" w:ascii="方正仿宋简体" w:eastAsia="方正仿宋简体"/>
          <w:sz w:val="32"/>
        </w:rPr>
        <w:t>号</w:t>
      </w:r>
    </w:p>
    <w:p>
      <w:pPr>
        <w:rPr>
          <w:rFonts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226060</wp:posOffset>
                </wp:positionV>
                <wp:extent cx="2736215" cy="8255"/>
                <wp:effectExtent l="19050" t="16510" r="16510" b="13334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215" cy="825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-5.25pt;margin-top:17.8pt;height:0.65pt;width:215.45pt;z-index:1024;mso-width-relative:page;mso-height-relative:page;" filled="f" stroked="t" coordsize="21600,21600" o:gfxdata="UEsDBAoAAAAAAIdO4kAAAAAAAAAAAAAAAAAEAAAAZHJzL1BLAwQUAAAACACHTuJAZPMBENYAAAAJ&#10;AQAADwAAAGRycy9kb3ducmV2LnhtbE2PPU/DMBCGdyT+g3VIbK2d5kOQxukAYmBBagq7G1/jqPE5&#10;ip2k/HvMBOPdPXrveavDzQ5swcn3jiQkWwEMqXW6p07C5+lt8wTMB0VaDY5Qwjd6ONT3d5UqtVvp&#10;iEsTOhZDyJdKgglhLDn3rUGr/NaNSPF2cZNVIY5Tx/Wk1hhuB74TouBW9RQ/GDXii8H22sxWwhel&#10;s3vPXzOxNMdRpZePdTUo5eNDIvbAAt7CHwy/+lEd6uh0djNpzwYJm0TkEZWQ5gWwCGQ7kQE7x0Xx&#10;DLyu+P8G9Q9QSwMEFAAAAAgAh07iQKR1n6EAAgAA8wMAAA4AAABkcnMvZTJvRG9jLnhtbK1TzY7T&#10;MBC+I/EOlu80aXZbVlHTPWwpFwSV+LlPbaex5D/ZbtO+BC+AxA1OHLnzNiyPwdgJBZZLD+RgjWc+&#10;f57vy3hxe9SKHIQP0pqGTiclJcIwy6XZNfTtm/WTG0pCBMNBWSMaehKB3i4fP1r0rhaV7aziwhMk&#10;MaHuXUO7GF1dFIF1QkOYWCcMFlvrNUTc+l3BPfTIrlVRleW86K3nzlsmQsDsaijSkdFfQmjbVjKx&#10;smyvhYkDqxcKIkoKnXSBLnO3bStYfNW2QUSiGopKY17xEoy3aS2WC6h3Hlwn2dgCXNLCA00apMFL&#10;z1QriED2Xv5DpSXzNtg2TpjVxSAkO4IqpuUDb1534ETWglYHdzY9/D9a9vKw8URynISymlNiQOM/&#10;v//w9fv7Tz++fcT1/stncpV86l2oEX5nNn7cBbfxSfSx9Zq0Srp3SJNtQGHkmF0+nV0Wx0gYJqun&#10;V/NqOqOEYe2mml0n8mJgSWzOh/hcWE1S0FAlTfIAaji8CHGA/oKktDKkR9LZdYn/lAFOZIuTgKF2&#10;qCqYXT4crJJ8LZVKR4Lfbe+UJwfAqVivS/zGHv6CpVtWELoBl0sJBrW3e8Nz1Angzwwn8eTQNoMP&#10;hqZutOCUKIHvK0UZGUGqS5BohDLoR3J78DdFW8tP2facx1nIjo1zm4btz30+/fut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PMBENYAAAAJAQAADwAAAAAAAAABACAAAAAiAAAAZHJzL2Rvd25y&#10;ZXYueG1sUEsBAhQAFAAAAAgAh07iQKR1n6EAAgAA8wMAAA4AAAAAAAAAAQAgAAAAJQ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249555</wp:posOffset>
                </wp:positionV>
                <wp:extent cx="2736215" cy="635"/>
                <wp:effectExtent l="19050" t="21590" r="16510" b="1587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633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246pt;margin-top:19.65pt;height:0.05pt;width:215.45pt;z-index:1024;mso-width-relative:page;mso-height-relative:page;" filled="f" stroked="t" coordsize="21600,21600" o:gfxdata="UEsDBAoAAAAAAIdO4kAAAAAAAAAAAAAAAAAEAAAAZHJzL1BLAwQUAAAACACHTuJA0viMVdkAAAAJ&#10;AQAADwAAAGRycy9kb3ducmV2LnhtbE2PzU7DMBCE70h9B2srcaNO0hKREKeHIpDgRqGtuLnxJo5q&#10;r6PY/eHtcU/lODuj2W+q5cUadsLR944EpLMEGFLjVE+dgO+v14cnYD5IUtI4QgG/6GFZT+4qWSp3&#10;pk88rUPHYgn5UgrQIQwl577RaKWfuQEpeq0brQxRjh1XozzHcmt4liQ5t7Kn+EHLAVcam8P6aAW8&#10;b3GjNj8fL4/OqLTdveW+1bkQ99M0eQYW8BJuYbjiR3SoI9PeHUl5ZgQsiixuCQLmxRxYDBRZVgDb&#10;Xw8L4HXF/y+o/wBQSwMEFAAAAAgAh07iQGeu0MT3AQAA6AMAAA4AAABkcnMvZTJvRG9jLnhtbK1T&#10;TY7TMBTeI3EHy3uaNGU6KGo6iyllg6AScADXdhpL/pOf27SX4AJI7GDFkj23meEYPDuhA8OmC7Jw&#10;nt/P5/d9fl7cHI0mBxlAOdvQ6aSkRFruhLK7hn54v372ghKIzAqmnZUNPUmgN8unTxa9r2XlOqeF&#10;DARBLNS9b2gXo6+LAngnDYOJ89JisHXBsIjbsCtEYD2iG11UZTkveheED45LAPSuhiAdEcMlgK5t&#10;FZcrx/dG2jigBqlZRErQKQ90mbttW8nj27YFGYluKDKNecVD0N6mtVguWL0LzHeKjy2wS1p4xMkw&#10;ZfHQM9SKRUb2Qf0DZRQPDlwbJ9yZYiCSFUEW0/KRNu865mXmglKDP4sO/w+WvzlsAlECJ6Gsrimx&#10;zOCd33/6fvfxy88fn3G9//aVVEmn3kON6bd2E8Yd+E1IpI9tMOmPdMgxa3s6ayuPkXB0VtezeTW9&#10;ooRjbD6bJcTiodQHiK+kMyQZDdXKJuKsZofXEIfU3ynJrS3pEfPqeYkXyRmOYYvXj6bxSAXsLheD&#10;00qsldapBMJue6sDOTAchfW6xG/s4a+0dMqKQTfk5VBKY3Vweyuy1UkmXlpB4smjVhZfCU3dGCko&#10;0RIfVbJyZmRKX5KJQmiLeiSJB1GTtXXilLXOfhyArNg4rGnC/tzn6ocHu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viMVdkAAAAJAQAADwAAAAAAAAABACAAAAAiAAAAZHJzL2Rvd25yZXYueG1s&#10;UEsBAhQAFAAAAAgAh07iQGeu0MT3AQAA6AMAAA4AAAAAAAAAAQAgAAAAKAEAAGRycy9lMm9Eb2Mu&#10;eG1sUEsFBgAAAAAGAAYAWQEAAJE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111760</wp:posOffset>
            </wp:positionV>
            <wp:extent cx="264160" cy="249555"/>
            <wp:effectExtent l="0" t="0" r="2540" b="0"/>
            <wp:wrapNone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9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Times New Roman"/>
          <w:sz w:val="44"/>
          <w:szCs w:val="22"/>
        </w:rPr>
      </w:pPr>
      <w:r>
        <w:rPr>
          <w:rFonts w:hint="eastAsia" w:ascii="方正小标宋_GBK" w:hAnsi="宋体" w:eastAsia="方正小标宋_GBK" w:cs="Times New Roman"/>
          <w:sz w:val="44"/>
          <w:szCs w:val="22"/>
        </w:rPr>
        <w:t>关于拟推荐李港等</w:t>
      </w:r>
      <w:r>
        <w:rPr>
          <w:rFonts w:hint="eastAsia" w:ascii="方正小标宋_GBK" w:hAnsi="宋体" w:eastAsia="方正小标宋_GBK" w:cs="Times New Roman"/>
          <w:sz w:val="44"/>
          <w:szCs w:val="22"/>
          <w:lang w:val="en-US" w:eastAsia="zh-CN"/>
        </w:rPr>
        <w:t>573</w:t>
      </w:r>
      <w:r>
        <w:rPr>
          <w:rFonts w:hint="eastAsia" w:ascii="方正小标宋_GBK" w:hAnsi="宋体" w:eastAsia="方正小标宋_GBK" w:cs="Times New Roman"/>
          <w:sz w:val="44"/>
          <w:szCs w:val="22"/>
        </w:rPr>
        <w:t>名优秀团员为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22"/>
        </w:rPr>
        <w:t>入党积极分子的公示</w:t>
      </w:r>
    </w:p>
    <w:p>
      <w:pPr>
        <w:jc w:val="center"/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根据《桂林理工大学推荐优秀团员作为党的发展对象工作细则》文件精神和相关要求，现将本次拟推荐为入党积极分子的人员名单公示如下，公示期为5天。广大师生对公示名单如有异议，请于2020</w:t>
      </w:r>
      <w:r>
        <w:rPr>
          <w:rFonts w:ascii="仿宋_GB2312" w:hAnsi="仿宋_GB2312" w:eastAsia="仿宋_GB2312" w:cs="Times New Roman"/>
          <w:sz w:val="32"/>
          <w:szCs w:val="22"/>
        </w:rPr>
        <w:t>年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12</w:t>
      </w:r>
      <w:r>
        <w:rPr>
          <w:rFonts w:ascii="仿宋_GB2312" w:hAnsi="仿宋_GB2312" w:eastAsia="仿宋_GB2312" w:cs="Times New Roman"/>
          <w:sz w:val="32"/>
          <w:szCs w:val="22"/>
        </w:rPr>
        <w:t>月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8</w:t>
      </w:r>
      <w:r>
        <w:rPr>
          <w:rFonts w:ascii="仿宋_GB2312" w:hAnsi="仿宋_GB2312" w:eastAsia="仿宋_GB2312" w:cs="Times New Roman"/>
          <w:sz w:val="32"/>
          <w:szCs w:val="22"/>
        </w:rPr>
        <w:t>日</w:t>
      </w: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前将反映材料通过电子邮件发送至团委办公室邮箱(gggzytw@163.com)或是在工作时间段致电团委办公室（电话：0771-5075668）。反映问题一般要求署（报）真名，学生要注明班级，以便团委调查核实。                         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Times New Roman"/>
          <w:sz w:val="32"/>
          <w:szCs w:val="2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共青团桂林理工大学南宁分校 </w:t>
      </w:r>
    </w:p>
    <w:p>
      <w:pPr>
        <w:wordWrap w:val="0"/>
        <w:spacing w:line="560" w:lineRule="exact"/>
        <w:ind w:right="-168" w:rightChars="-80"/>
        <w:jc w:val="righ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                            委  　员　　会        </w:t>
      </w:r>
    </w:p>
    <w:p>
      <w:pPr>
        <w:wordWrap w:val="0"/>
        <w:spacing w:line="560" w:lineRule="exact"/>
        <w:jc w:val="right"/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                        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Times New Roman"/>
          <w:sz w:val="32"/>
          <w:szCs w:val="22"/>
        </w:rPr>
        <w:t>2</w:t>
      </w:r>
      <w:r>
        <w:rPr>
          <w:rFonts w:ascii="仿宋_GB2312" w:hAnsi="仿宋_GB2312" w:eastAsia="仿宋_GB2312" w:cs="Times New Roman"/>
          <w:sz w:val="32"/>
          <w:szCs w:val="22"/>
        </w:rPr>
        <w:t>020年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12</w:t>
      </w:r>
      <w:r>
        <w:rPr>
          <w:rFonts w:ascii="仿宋_GB2312" w:hAnsi="仿宋_GB2312" w:eastAsia="仿宋_GB2312" w:cs="Times New Roman"/>
          <w:sz w:val="32"/>
          <w:szCs w:val="22"/>
        </w:rPr>
        <w:t>月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3</w:t>
      </w:r>
      <w:r>
        <w:rPr>
          <w:rFonts w:ascii="仿宋_GB2312" w:hAnsi="仿宋_GB2312" w:eastAsia="仿宋_GB2312" w:cs="Times New Roman"/>
          <w:sz w:val="32"/>
          <w:szCs w:val="22"/>
        </w:rPr>
        <w:t>日</w:t>
      </w: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</w:t>
      </w:r>
    </w:p>
    <w:p>
      <w:pPr>
        <w:wordWrap w:val="0"/>
        <w:spacing w:line="560" w:lineRule="exact"/>
        <w:rPr>
          <w:rFonts w:ascii="仿宋_GB2312" w:hAnsi="仿宋_GB2312" w:eastAsia="仿宋_GB2312" w:cs="Times New Roman"/>
          <w:sz w:val="32"/>
          <w:szCs w:val="22"/>
        </w:rPr>
        <w:sectPr>
          <w:headerReference r:id="rId3" w:type="default"/>
          <w:pgSz w:w="11906" w:h="16838"/>
          <w:pgMar w:top="1134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ascii="仿宋_GB2312" w:hAnsi="仿宋_GB2312" w:eastAsia="仿宋_GB2312" w:cs="Times New Roman"/>
          <w:sz w:val="32"/>
          <w:szCs w:val="22"/>
        </w:rPr>
        <w:t xml:space="preserve"> </w:t>
      </w:r>
    </w:p>
    <w:tbl>
      <w:tblPr>
        <w:tblStyle w:val="5"/>
        <w:tblpPr w:leftFromText="181" w:rightFromText="181" w:vertAnchor="text" w:horzAnchor="page" w:tblpXSpec="center" w:tblpY="80"/>
        <w:tblOverlap w:val="never"/>
        <w:tblW w:w="108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760"/>
        <w:gridCol w:w="2386"/>
        <w:gridCol w:w="1974"/>
        <w:gridCol w:w="1986"/>
        <w:gridCol w:w="1294"/>
        <w:gridCol w:w="1247"/>
        <w:gridCol w:w="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20</w:t>
            </w:r>
            <w:r>
              <w:rPr>
                <w:rStyle w:val="8"/>
                <w:rFonts w:hint="eastAsia"/>
                <w:sz w:val="28"/>
                <w:szCs w:val="28"/>
              </w:rPr>
              <w:t>20</w:t>
            </w:r>
            <w:r>
              <w:rPr>
                <w:rStyle w:val="8"/>
                <w:rFonts w:hint="eastAsia" w:eastAsia="方正小标宋_GBK"/>
                <w:sz w:val="28"/>
                <w:szCs w:val="28"/>
                <w:lang w:val="en-US" w:eastAsia="zh-CN"/>
              </w:rPr>
              <w:t>秋</w:t>
            </w:r>
            <w:r>
              <w:rPr>
                <w:rStyle w:val="8"/>
                <w:sz w:val="28"/>
                <w:szCs w:val="28"/>
              </w:rPr>
              <w:t>季学期桂林理工大学南宁分校优秀团员入党推荐登记表（第</w:t>
            </w:r>
            <w:r>
              <w:rPr>
                <w:rStyle w:val="9"/>
                <w:sz w:val="28"/>
                <w:szCs w:val="28"/>
              </w:rPr>
              <w:t xml:space="preserve"> 2</w:t>
            </w:r>
            <w:r>
              <w:rPr>
                <w:rStyle w:val="9"/>
                <w:rFonts w:hint="eastAsia" w:eastAsia="方正小标宋_GBK"/>
                <w:sz w:val="28"/>
                <w:szCs w:val="28"/>
                <w:lang w:val="en-US" w:eastAsia="zh-CN"/>
              </w:rPr>
              <w:t>5</w:t>
            </w:r>
            <w:r>
              <w:rPr>
                <w:rStyle w:val="9"/>
                <w:sz w:val="28"/>
                <w:szCs w:val="28"/>
              </w:rPr>
              <w:t xml:space="preserve"> </w:t>
            </w:r>
            <w:r>
              <w:rPr>
                <w:rStyle w:val="8"/>
                <w:sz w:val="28"/>
                <w:szCs w:val="28"/>
              </w:rPr>
              <w:t>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</w:rPr>
              <w:t>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2017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6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雷寿璋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2017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6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谢德铨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2017.10.20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6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蒋旭恒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2018.10.20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6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郑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2017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6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何彬源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机电17-本1团支部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2017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6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陈城均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机电17-本2团支部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4.29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2020.11.27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廖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机电17-本2团支部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04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29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7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张镇鹏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机电17-本2团支部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4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29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7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潘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机电17-本2团支部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4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29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7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潘俊旭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2018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.09.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7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唐慧鹏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2018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.09.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7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庞金虎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机电18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4.29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2020.11.25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黄振堃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9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9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刘伟乐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班级副班长、纪律委员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机电19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5.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5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2020.11.27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熊星兆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5.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5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2020.11.27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龚瑞谉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2019.10.20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220.11.25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莫英炎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2019.10.20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2020.11.25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钟永全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机电19-本2团支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2019.10.20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2020.11.25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谭道璘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2019.10.20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2020.11.25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黎嘉明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班级团支书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2019.10.20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唐宇翔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机电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2019.10.20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25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陈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班级学习委员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机械19-1团支部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020.11.25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谢其业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 w:val="15"/>
                <w:szCs w:val="15"/>
                <w:lang w:val="zh-CN" w:eastAsia="zh-CN"/>
              </w:rPr>
              <w:t>班级组织委员，系团总支•学生会执行主席，机械设计与制造协会会长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机械19-1团支部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020.11.2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 w:val="16"/>
                <w:szCs w:val="16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梁国聚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 w:val="16"/>
                <w:szCs w:val="16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zh-CN" w:eastAsia="zh-CN"/>
              </w:rPr>
              <w:t>班级心理委员，团联财务部干事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机械19-1团支部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5.10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2020.11.23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陈讲北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zh-CN" w:eastAsia="zh-CN"/>
              </w:rPr>
              <w:t>班级班长 演讲与口才协会会长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机械19-1团支部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2020.11.23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苏郭政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zh-CN" w:eastAsia="zh-CN"/>
              </w:rPr>
              <w:t>班级资助委员  班级副班长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机械19-1团支部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2020.11.23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何永贵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班级宣传委员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机械19-1团支部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5.10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2020.11.23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彭利昌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zh-CN" w:eastAsia="zh-CN"/>
              </w:rPr>
              <w:t>班级纪律委员，分校学生会权益学习部负责人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机械19-2团支部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5.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韦忠贡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3"/>
                <w:szCs w:val="13"/>
                <w:lang w:val="zh-CN" w:eastAsia="zh-CN"/>
              </w:rPr>
              <w:t>班级组织委员，机械系团总支学生会文艺部负责人，学校教务管理部助理负责人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机械19-2团支部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宋福强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zh-CN" w:eastAsia="zh-CN"/>
              </w:rPr>
              <w:t>班级团支书，机械系团总支·学生会体育部负责人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机械19-2团支部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林建国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机械协会外联部副部长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机械19-2团支部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4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23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陈榆威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zh-CN" w:eastAsia="zh-CN"/>
              </w:rPr>
              <w:t>班级学习委员、分校学生党务中心主任团副主任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机械19-2团支部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5.10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梁志远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班级资助委员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机修19-1团支部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020.11.25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刘垚遥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班级团支书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机修19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5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赖雪梅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zh-CN" w:eastAsia="zh-CN"/>
              </w:rPr>
              <w:t>班级学习委员，机械系团总支·学生会学习部负责人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机修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4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23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5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陈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班级宣传委员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机修19-1团支部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5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张前潮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数控19-1团支部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傅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数控19-2团支部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5.10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6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韦育豪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班级纪律委员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数控19-2团支部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5.10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6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韦名都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班级组织委员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数控19-2团支部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6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陈社凤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数控19-2团支部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2020.05.04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6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刘佳琪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zh-CN" w:eastAsia="zh-CN"/>
              </w:rPr>
              <w:t>班级宣传委员，团总支·学生会宣传部干事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夏有志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zh-CN" w:eastAsia="zh-CN"/>
              </w:rPr>
              <w:t>分校学生会宣传部负责人，生活委员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刘志强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易班副站长、副班长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.04.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王之科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张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分校学生会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杨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班级组织委员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牙侯享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zh-CN" w:eastAsia="zh-CN"/>
              </w:rPr>
              <w:t>机械系易班副站长，宣传委员，机械协会宣传部部长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赵智杰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班级资助委员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苏新斌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刘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吴高峰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班级班长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.04.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郝科景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班级班长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杨寿涛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黎爱玲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zh-CN" w:eastAsia="zh-CN"/>
              </w:rPr>
              <w:t>机械系团总支·学生会社会实践部负责人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石丽珍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班级生活委员、心理委员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梁慧芳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zh-CN" w:eastAsia="zh-CN"/>
              </w:rPr>
              <w:t>大学生自我管理委员会公寓社区中心副主任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蒋桂源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.04.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隆艳萍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zh-CN" w:eastAsia="zh-CN"/>
              </w:rPr>
              <w:t>大学生自我管理委员会公寓社区中心副主任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.04.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屈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班级班长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.04.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梁佩婷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zh-CN" w:eastAsia="zh-CN"/>
              </w:rPr>
              <w:t>机械办公室助理档案部副部长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.04.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覃渝淞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zh-CN" w:eastAsia="zh-CN"/>
              </w:rPr>
              <w:t>系办助理中心秘书部副部长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自动化19-4团支部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.04.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黄国鑫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班级资助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模具19-1团支部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吉金龙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模具19-1团支部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.05.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王珂坤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模具19-1团支部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谢明江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模具19-1团支部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.05.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罗博文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模具19-1团支部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董连春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班级心理委员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模具19-1团支部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.05.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董玲钰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机器人18-2团支部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闫泳光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班级团支书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机器人18-2团支部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张子才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机器人18-2团支部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杨秀华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机器人19-1团支部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高世鹏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机器人19-1团支部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.05.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10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王沛鸿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机器人19-1团支部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黄繁福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机器人19-1团支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覃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机器人19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廖锡麟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zh-CN" w:eastAsia="zh-CN"/>
              </w:rPr>
              <w:t>融媒体媒体部部长、班级副班长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机器人19-1团支部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zh-CN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2020.11.24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卢敏莹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机器人19-2团支部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孙翠翠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机器人19-2团支部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罗子荣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zh-CN" w:eastAsia="zh-CN"/>
              </w:rPr>
              <w:t>团总支·学生会科技实践负责人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机器人19-2团支部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邹敏志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机器人19-2团支部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>2020.11.2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  <w:lang w:val="zh-CN" w:eastAsia="zh-CN"/>
              </w:rPr>
              <w:t xml:space="preserve">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唐  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证券20-1团支部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陈礼杰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商英20-2团支部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罗仁雪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练伟萍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言雪珍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2020.3.12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陆咏仿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梁诗曼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2020.3.11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林春玲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2020.2.1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严黛丝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系学生会媒体部干事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文锦欣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2020.3.15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钟灿易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国贸19-2团支部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潘  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分校学生会文艺部干事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国贸19-2团支部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张怡宁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国贸19-2团支部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苏  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国贸19-2团支部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陈海薇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证券19-1团支部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简龙萍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证券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欧阳琼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系学生会社会实践部干事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证券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王嘉乐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宾海梅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分校艺术团外联部副部长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蒙远婵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韦东妙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系学生会生活部干事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李志东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李艳梅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胡德庆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分校国旗护卫队训练部</w:t>
            </w:r>
          </w:p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黄小云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商英19-2团支部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陈洺捷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商英19-2团支部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秦期钰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商英19-2团支部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鞠  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商英19-2团支部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郝宇涵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商英19-2团支部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张梦洋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财管20-1团支部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苏钰婷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财管20-本1团支部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邓  政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李志鹏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财管19-1团支部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李文芳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英语协会秘书部部长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财管19-1团支部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项淼薪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财管19-1团支部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郑雅云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系学生会生活部干事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财管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黄钦兰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英协秘书部副部长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财管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廖文凤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勤协外联部副部长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财管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赵涵琪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系学生会行政事务部干事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财管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李银环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勤协财务部副部长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财管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韦丽梅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财管19-2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张德奇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财管19-2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刘朝丽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财管19-2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韦春雷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财管19-2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梁芯芯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经管系学生会宣传部干事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财管19-2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黄心怡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 xml:space="preserve"> 分校党务办公室主任  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财管19-2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韦春惠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会计学18-1团支部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冯燕红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会计学18-1团支部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韦春晓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会计学18-1团支部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杨  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会计学18-1团支部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谭柳桃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会计学18-1团支部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罗柳艳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会计学18-1团支部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黄敏仪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会计学18-1团支部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王雪梅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会计学18-2团支部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舒  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杨紫衣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旅管20-1团支部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周佳晶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旅管20-1团支部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屈文艳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酒管19-1团支部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李思静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酒管19-1团支部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林武明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安全委员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酒管19-1团支部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周家艳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酒管19-1团支部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  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酒管19-2团支部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李嘉欣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酒管19-2团支部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王庆一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校园之声广播站副站长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酒管19-2团支部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卢智水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酒管19-2团支部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  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酒管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19-3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  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酒管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19-3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钟晓婷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酒管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19-3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玉丽丹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安全委员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酒管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19-3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周诗音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酒管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19-3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张珍妮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系学生会心理部干事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酒管19-4团支部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韦雨彤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酒管19-4团支部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潘俞霖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李坤丽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系学生会科技部干事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旅管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 xml:space="preserve">19-1 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倪中平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旅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管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王艺航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系体育部干事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韦灵敏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尹舒茜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旅管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蒋政琪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纪检委员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旅管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李圣焕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旅管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奚贤波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旅管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张惠敏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团委学生部办公室主任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旅管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19-2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许晓红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会展19-本1团支部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覃玉娜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学生事务服务大厅助理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会展19-本1团支部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韦燕宁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会展19-本1团支部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何月华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分校伙管委监察部部长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会展19-本1团支部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  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双创中心项目资源部副部长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会展19-本1团支部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刘彬霖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  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张廷千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  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  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杨圆圆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会展18-本1团支部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窦  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会展18-本1团支部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苏珊珊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会展18-本1团支部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黄安戈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会展18-本1团支部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姚  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会展18-本1团支部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韦江芸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会展18-本1团支部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黄凌云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会展18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-3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黄泽妮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会展18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-3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李书妍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王国奇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陈容兰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祝  蓓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蔡镕竹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2019.11.13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陈婧甜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19-1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向  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会计19-1团支部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2019.06.10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赵唯珺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会计19-1团支部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周婷婷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会计19-1团支部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2019.03.14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方娟霞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会计19-1团支部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2019.07.07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方冰钰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九思国学社副会长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张奕菲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大学生自我管理委员会副主任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吴梦涵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周永娴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蒙明淇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郭春媚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韦明京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勤工助学中心副主任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  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谭锐芬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公益助学部干事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刘振斌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周美娇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何春苹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团联办公室干事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莫桠桠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会计19-4团支部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李心燕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张建慧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系学生会执行主席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赵振豪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  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唐名阳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易班新闻宣传部副部长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覃娇玲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2020.02.01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张霖泽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陈景凤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系党务中心纪检部干事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</w:t>
            </w: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19-3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来秋香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勤工实践协会副会长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2019.05.07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韦永真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陈美池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全文雯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黄芝慧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苏章平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陈素君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颜艳凤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李维佳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欧阳雅婷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杨晓洁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分校党委宣传部助理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黄瑞珍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闭馨月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文艺委员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李金秋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孙  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肖  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罗应春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漆耀鹏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陈福友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于宏杨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谢  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组织委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市营18-本3团支部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  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Cs w:val="21"/>
                <w:lang w:val="en-US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市营18-本3团支部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黎  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市营18-本3团支部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吴秋玲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市营18-本3团支部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2017.09.15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王文钊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莫霜宁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李文珍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系学生会实践部副部长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 xml:space="preserve">邢春阳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胡燕婷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盛亲鑫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班级心理、信息委员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梁青梅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伍艳妹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陈珍顺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农继荣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秦志祥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王彩钥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滕杨丽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梁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甘玉婷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莫广焕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陈贤涛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朱茂霖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农国勇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龙月桂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韦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班级信息委员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梁圣荣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王运清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黄丹丹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分析19-1团支部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谢宗辰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分析19-1团支部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周华娇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分析19-1团支部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马博爱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分析19-1团支部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周潘丽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分析19-1团支部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覃茹嫣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分析19-1团支部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卢秋妍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分析19-1团支部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文湘淑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潘柳和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冶金系文艺部副部长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闫峰明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18"/>
                <w:szCs w:val="18"/>
                <w:lang w:eastAsia="zh-CN"/>
              </w:rPr>
              <w:t>班级信息委员、团委科技部副部长、摄影协会副会长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林烟栩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艺术团舞蹈队副队长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刘福奇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2020班助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晏丽娜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给排水19-2团支部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卢丽红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给排水19-2团支部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邱耀桃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给排水19-2团支部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陈金凤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给排水19-2团支部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杨雨康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给排水19-2团支部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邓裕龙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王子文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覃柳萍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吴起玮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蒋荣喜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贾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化工19-1团支部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覃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给排水19-1团支部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黄洁玲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给排水19-1团支部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黄莉茹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给排水19-1团支部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王学志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给排水19-1团支部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肖宇辰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冶金系组织部副部长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给排水19-1团支部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张玲园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段丽爽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张炳秋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班级团支书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黄雪青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  <w:lang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罗金雅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胡德富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班级文艺委员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韦诗慧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何绍晓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冶金系组织部副部长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黎胜梅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班级资助委员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温  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班级学习委员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杨静贤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环境19-4团支部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毛东东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辛  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班级团支书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李金丽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班级学习委员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农婉心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代方元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冶金18-本2团支部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黄译乐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 唐诗瑶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分校易班新闻部部长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卢俊辉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龚子涵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陈志祥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陈文竹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李延峰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张神武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王子敬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信息委员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张清和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徐康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陈尉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 王唯先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分校双创中心赛事管理部副部长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朱群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系学生会执行主席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刘志川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罗忠贤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系学生会纪检部副部长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王雨菲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系团总支组织部副部长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李继成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分校易班网络部部长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机电19-1团支部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王骏翔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分校易班副站长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机电19-1团支部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覃伟力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分校易班新闻宣传部部长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机电19-2团支部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王学姣 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艺术团文秘部部长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机电19-3团支部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申晓倩 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系学生会纪检部副部长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机电19-3团支部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廖佑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电子协会培训部部长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机电19-3团支部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盘梦云 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系艺术团副团长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机电19-4团支部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崔榕刚 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系学生会办公室副主任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机电19-4团支部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梁光龙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机电19-4团支部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任卓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机电19-4团支部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付重锦     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系学生会学习部副部长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应电19-1团支部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李梅秀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系学生会学习部部长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应电19-1团支部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万芊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系艺术团团长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应电19-1团支部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万巧巧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应电19-1团支部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欧嘉怡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系党务副主任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应电19-1团支部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茹文薪   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应电19-2团支部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周杰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应电19-2团支部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何威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应电19-2团支部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张林海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系易班副站长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贤开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桂新纪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青协秘书部部长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张宗旋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何先隆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党务监察部部长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陆禧齡 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任家璇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刘琳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江兰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卢丽芳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赵凤格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李世康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张健杰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龚晓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系团总支宣传部副部长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许秋婷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李锐兰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马艺华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李凯远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建电19-1团支部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建电19-1团支部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李柏均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建电19-1团支部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莫其霖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文体委员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李周烨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系主席团主席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朱汉璋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系团总支社会实践部副部长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韦沁怡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分校团委学生部科技部部长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韦欣雨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李明发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熊志松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黎杰平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李盈盈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电子协会宣传部部长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付锦洲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分校主持队干事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易加源       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黄金莎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系团总支社会实践部部长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谢静怡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分校团联财务部副部长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黄佼佼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分校艺术团街舞队副队长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黎明姬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陈汉婷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张靖梅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韦德稳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莫佳丽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丘华生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2020.11.09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张亚强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自动化18-1团支部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张康康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自动化18-1团支部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林源鉴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自动化18-1团支部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吕志豪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自动化18-2团支部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刘继航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自动化18-2团支部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季晴晴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自动化18-2团支部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祝银辉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自动化18-2团支部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施丰远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自动化18-2团支部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系易班网络部副部长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吴建玲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系易班行政部部长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苏武凤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系党务事务部副部长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何雪芳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系团总支宣传部部长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通信18-2团支部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大学生团体联合会办公室</w:t>
            </w:r>
          </w:p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机电18-3团支部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任庆硕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机电18-3团支部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田航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机电18-3团支部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bCs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bCs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bCs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 覃龙年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机电18-3团支部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2018.09.20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龙顺丰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何志蔚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陈志龙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建智18-1团支部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赵明治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班长、班助、武术俱乐部助教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卢丽林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心理委员、伙管委副主任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网络19-1团支部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赖茵茵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计算机系团总支副书记、系学生会社会实践部负责人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黄佳佳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数媒19-3团支部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李利萍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乒乓球俱乐部助教、校易班设计部副部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数媒19-3团支部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邓欣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黎明月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文艺委员、分校易班技术研发部部长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网络19-1团支部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黄芝杰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庞才富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数媒19-3团支部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刘智裕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大数据19-1团支部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2020.11.04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古维雪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网络19-2团支部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黄舜意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2018.09.13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莫咏娟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高继超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廖宇森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文娱委员、班助、计算机系助理中心策划部部长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姜鹏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网络19-2团支部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李浩源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网络19-2团支部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邹玲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融媒体中心副主任、融媒体中心团总支宣传委员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廖运浩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计算机系学生会主席、排球协会副会长、纪律委员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林浩曦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系助理中心主任、班助、宿舍舍长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阳宗贞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数媒19-2团支部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梁飞连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心理委员、广播站调音部部长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吴海缘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心理委员、宣传委员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计科18-4团支部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2017.10.10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王启圳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叶嘉美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环艺18-1团支部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连欢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计科18-4团支书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2017.10.10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李源连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李可儿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数媒19-3团支部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梁翠丹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数媒19-3团支部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黄金雪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黄翠妮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数媒19-3团支部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方达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网络18-2团支部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2020.11.04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黄小芸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班长、分校学生会宣传部副部长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数媒19-1团支部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易姝婷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副班长、双创中心媒体设计部部长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姚志侣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网络18-2团支部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王英泽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网络19-1团支部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李忠维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文娱委员、艺术团器乐队干事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罗冬莲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团支书、分校双创中心网络宣传部负责人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数媒19-2团支部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赵大为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计科18-4团支部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李建淏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信息安全委员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2018.09.13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陈日健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2020. 01. 18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2020. 11. 13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韦立阳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2020. 11. 13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刘章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计科18-4团支部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钟旭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副班长、自管委公寓</w:t>
            </w:r>
          </w:p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文宣干事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数媒19-1团支部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赵元平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网络18-2团支部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2020.11.04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覃艳娥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2018.09.23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白彪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赵元卫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网营19-1团支部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王郑伟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计科18-3团支部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徐晴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计科18-3团支部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白志花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计科18－3团支部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杨怡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数媒19-1团支部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蔺昊坤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班长，系学生会干事、宿舍长，自管委挂职干事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环艺19-1团支部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王海生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计科18-3团支部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刘家俊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苏小龙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心理委员、校学生会新媒体运营部干事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数媒19-1团支部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曾小花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纪律委员、计算机系心理工作站文秘部部长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大数据19-2团支部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马妙兰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文艺委员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杨友龙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大数据18-1团支部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2018.09.13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陈菁菁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宿舍长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滕晓露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纪委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大数据19-1团支部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2020.11.04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陈源培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系宣传部负责人，计应20-1班班助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郭思桐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学习委员、分校学生会权益学习部负责人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2020.1118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曾潇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大数据18-1团支部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蒙嘉莹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数媒19-1团支部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2020.01.20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李孔乐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舍长、感恩社策划部部长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2018.09.13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张雨琦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大数据19-1团支部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2020.11.04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农敏敏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大数据19-1团支部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2020.11.04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罗裔坤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  <w:t>宣传委员、网球俱乐部助教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陆剑辉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张琼方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班长，分校学生会办公室</w:t>
            </w:r>
          </w:p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大数据19-1团支部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2019.10.07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2020.11.04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雷钧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大数据18-2团支部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2018.11.18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劳国一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计算机系团总支学生会社会实践部部长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大数据18-1团支部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2018.09.13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杨雨荷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文艺委员，青年志愿者协会策划部副部长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2"/>
                <w:szCs w:val="22"/>
                <w:lang w:val="en-US" w:eastAsia="zh-CN"/>
              </w:rPr>
              <w:t>柏宁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  <w:t>学习委员，校园之声广播站播编部干事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陶贡霜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生活委员，宿舍长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李立易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计算机系资助中心</w:t>
            </w:r>
          </w:p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文宣部部长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向子心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数媒19-1团支部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2020.05.04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余业龙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大数据18-1团支部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2019.11.11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梁利强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宣传委员、英协宣传部长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单杰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计算机系学生会纪检部负责人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辛宾成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李艳珍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大数据18-2团支部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陆德鑫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计应19-6团支部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马敬琮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安全委员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杨雪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分校学生会宣传部部长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宁伟洁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生活委员、计算机系心理工作站素质拓展部部长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大数据19-2团支部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唐斌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肖菁菁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宣传委员、青协副会长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大数据19-2团支部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熊建容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卜业凯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班长、计算机系易班学生工作站站长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卢远翔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安全委员、宿舍长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刘又兴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彭翠兰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英语协会副会长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大数据19-1团支部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2020.11.04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徐雨晴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宿舍长、计算机系团总支组织部负责人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夏志强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组织委员、计算机系艺术团团长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池敬杰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计算机系学生会生活部负责人，学习委员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计应19-2团支部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田佳琪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分校学生会生活部部长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测量19-1团支部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2020.03.17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="方正仿宋_GBK"/>
          <w:kern w:val="0"/>
          <w:szCs w:val="21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80"/>
        <w:tblOverlap w:val="never"/>
        <w:tblW w:w="108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760"/>
        <w:gridCol w:w="2386"/>
        <w:gridCol w:w="1974"/>
        <w:gridCol w:w="1986"/>
        <w:gridCol w:w="1294"/>
        <w:gridCol w:w="1247"/>
        <w:gridCol w:w="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孙志海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测量19-1团支部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黄文清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地信19-1团支部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马玉花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班级学习委员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市政19-1团支部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韦纯伟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市政19-2班团支书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市政19-2团支部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陆诗琦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土木系学生党务工作中心发展部部长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市政19-2团支部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陈美玲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校级礼仪队干事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市政19-1团支部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郭天乐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市政19-2团支部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邱海丰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测量19-1团支部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 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5"/>
                <w:szCs w:val="15"/>
                <w:lang w:val="en-US" w:eastAsia="zh-CN"/>
              </w:rPr>
              <w:t>分校学生会办公室部长、系学风测评副部长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测量19-1团支部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黄昌鹏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测量19-1团支部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康乔梓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测量19—2组织委员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测量19-2团支部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2019.10.16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梁育源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地信19-1班班长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地信19-1团支部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唐诗武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测量19-1团支部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韦艳娜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测量19-1团支部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2019.9.24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莫秋家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卢雯霞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王鑫愿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土木系事务部部长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谢配新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土木系学生助理中心办公室副部长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建工19-3团支部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吴晓明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土木系学生会秘书处秘书长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建工19-3团支部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颜循民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分校学生党务中心宣传部部长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建工19-3团支部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陈丽霞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校双创中心赛事管理部部长、建管19-2班学习委员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易雨欣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建管19-1心理委员兼生活委员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宁振辉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土木系学生助理中心奖助部副部长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建工19-3团支部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罗小玲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农秀敏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建管19－1团支部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尹辉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建管19-2班团支书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徐永胜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土木系学生会执行主席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2020.3.16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张嘉硕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造价19-1团支部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2020.3.21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周靖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蓝雄喜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造价19-2团支部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张浩然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造价19-2团支部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2020.4.27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初毅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土木系团总支、学生会执行主席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造价19－1团支部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2020.04.21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王启瑞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造价19-2班班长，广播站行政管理部副部长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造价19-2团支部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2019. 9. 23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2020. 11. 24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潘香颖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造价19-1团支部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2020.4.21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韦秋桃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系易班学生工作站新闻编辑部长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地信19-2团支部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赵紫宇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系团总支权益部部长；篮球协会会长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造价19-1团支部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黄凤玉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造价19-2团支部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朱浩泰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造价19-2团支部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黎文丽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造价19-4副班长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造价19-4团支部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杨洸洁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韦耀辉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土木系心理工作站组宣部部长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马骜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建工19-1班班长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2020.3.16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丁冬杰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曾露莹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潘律兆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李善兰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工管19-2班团支书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吕瑞萍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李国航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2020.3.16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宋闯元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建工19-1团支部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黄政豪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工管19-2班宣传委员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蒋圣炫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2020.3.31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黄茹怡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工程造价协会实践部部长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2020.3.23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陈伟婷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 xml:space="preserve">系党务纪检部部长  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蒋颖晨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系团总支科技部部长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韦玉柳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2018.09.16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韦龙腾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工管18-1班教学信息员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韦克宁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工管18-1班心理委员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2020.3.22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蒙英妹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徐泽林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工管18-3班心理兼生活委员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工管18-3团支部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苑舒淇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工管18-3团支部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文海旭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地信19-1团支部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周旭辉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土木17-2团支部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唐毓满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工管18-2班组织委员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工管18-2团支部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2018.09.16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周佩霖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土木17-1团支部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高在天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土木17-2团支部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韦善明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土木17-2团支部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韦莉莉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土木17-1团支部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谭馨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土木17-2团支部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425" w:leftChars="0" w:hanging="425" w:firstLineChars="0"/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吴超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土木系第六党支部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地信19-1团支部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2019.09.15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</w:tbl>
    <w:p>
      <w:pPr>
        <w:widowControl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sectPr>
      <w:pgSz w:w="11906" w:h="16838"/>
      <w:pgMar w:top="1134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6ADF20"/>
    <w:multiLevelType w:val="singleLevel"/>
    <w:tmpl w:val="936ADF2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</w:rPr>
    </w:lvl>
  </w:abstractNum>
  <w:abstractNum w:abstractNumId="1">
    <w:nsid w:val="442CD0B6"/>
    <w:multiLevelType w:val="singleLevel"/>
    <w:tmpl w:val="442CD0B6"/>
    <w:lvl w:ilvl="0" w:tentative="0">
      <w:start w:val="315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sz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A5C07"/>
    <w:rsid w:val="10F97D98"/>
    <w:rsid w:val="13452F17"/>
    <w:rsid w:val="1A2B1EFE"/>
    <w:rsid w:val="1C444F65"/>
    <w:rsid w:val="23EC4184"/>
    <w:rsid w:val="25BE4BCA"/>
    <w:rsid w:val="271D6619"/>
    <w:rsid w:val="2C534200"/>
    <w:rsid w:val="39A00013"/>
    <w:rsid w:val="43BB434B"/>
    <w:rsid w:val="4EB0482F"/>
    <w:rsid w:val="4FF4073E"/>
    <w:rsid w:val="549107A6"/>
    <w:rsid w:val="5FCE2A2D"/>
    <w:rsid w:val="64703236"/>
    <w:rsid w:val="687875E8"/>
    <w:rsid w:val="70701F80"/>
    <w:rsid w:val="7E6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9">
    <w:name w:val="font01"/>
    <w:basedOn w:val="7"/>
    <w:qFormat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日期 字符"/>
    <w:basedOn w:val="7"/>
    <w:link w:val="2"/>
    <w:qFormat/>
    <w:uiPriority w:val="0"/>
    <w:rPr>
      <w:kern w:val="2"/>
      <w:sz w:val="21"/>
      <w:szCs w:val="24"/>
    </w:rPr>
  </w:style>
  <w:style w:type="table" w:customStyle="1" w:styleId="13">
    <w:name w:val="网格型1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8580</Words>
  <Characters>15564</Characters>
  <Paragraphs>2938</Paragraphs>
  <TotalTime>1</TotalTime>
  <ScaleCrop>false</ScaleCrop>
  <LinksUpToDate>false</LinksUpToDate>
  <CharactersWithSpaces>15825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2020-05-28T23:39:00Z</dcterms:created>
  <dc:creator>慎独</dc:creator>
  <cp:lastModifiedBy>木子千人</cp:lastModifiedBy>
  <cp:lastPrinted>2019-05-01T12:39:00Z</cp:lastPrinted>
  <dcterms:modified xsi:type="dcterms:W3CDTF">2020-12-03T04:39:41Z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