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2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</w:rPr>
        <w:t>桂林理工大学南宁分校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lang w:eastAsia="zh-CN"/>
        </w:rPr>
        <w:t>科技成果转化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</w:rPr>
        <w:t>经费建档申请单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195"/>
        <w:gridCol w:w="1584"/>
        <w:gridCol w:w="969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330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 号</w:t>
            </w:r>
          </w:p>
        </w:tc>
        <w:tc>
          <w:tcPr>
            <w:tcW w:w="21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30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1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成果形式</w:t>
            </w:r>
          </w:p>
        </w:tc>
        <w:tc>
          <w:tcPr>
            <w:tcW w:w="7081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转让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转让金额</w:t>
            </w:r>
          </w:p>
        </w:tc>
        <w:tc>
          <w:tcPr>
            <w:tcW w:w="2333" w:type="dxa"/>
            <w:vAlign w:val="center"/>
          </w:tcPr>
          <w:p>
            <w:pPr>
              <w:ind w:firstLine="1540" w:firstLine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转让形式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直接转让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作价入股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经费是否分期拨付</w:t>
            </w:r>
          </w:p>
        </w:tc>
        <w:tc>
          <w:tcPr>
            <w:tcW w:w="3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96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分几期拨款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二期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申请人单位意见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napToGrid w:val="0"/>
              <w:spacing w:line="288" w:lineRule="auto"/>
              <w:ind w:firstLine="420" w:firstLineChars="15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是否同意建档。</w:t>
            </w:r>
          </w:p>
          <w:p>
            <w:pPr>
              <w:snapToGrid w:val="0"/>
              <w:spacing w:line="288" w:lineRule="auto"/>
              <w:ind w:firstLine="420" w:firstLineChars="15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88" w:lineRule="auto"/>
              <w:ind w:firstLine="420" w:firstLineChars="15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签名（盖章）：</w:t>
            </w:r>
          </w:p>
          <w:p>
            <w:pPr>
              <w:snapToGrid w:val="0"/>
              <w:spacing w:before="156" w:beforeLines="50" w:line="288" w:lineRule="auto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财务部审批意见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pacing w:before="156" w:beforeLines="50"/>
              <w:ind w:firstLine="560" w:firstLineChars="2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该项目经费已于     年   月   日到账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元。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同意建档。</w:t>
            </w:r>
          </w:p>
          <w:p>
            <w:pPr>
              <w:ind w:firstLine="330" w:firstLineChars="15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snapToGrid w:val="0"/>
              <w:ind w:firstLine="420" w:firstLineChars="15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签名（盖章）：</w:t>
            </w:r>
          </w:p>
          <w:p>
            <w:pPr>
              <w:snapToGrid w:val="0"/>
              <w:ind w:firstLine="420" w:firstLineChars="15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科技管理部意见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napToGrid w:val="0"/>
              <w:spacing w:line="288" w:lineRule="auto"/>
              <w:ind w:firstLine="420" w:firstLineChars="1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请财务部根据学校相关文件规定，按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%提取分校科研管理费。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个人收益所得税按国家有关规定执行。</w:t>
            </w:r>
          </w:p>
          <w:p>
            <w:pPr>
              <w:snapToGrid w:val="0"/>
              <w:spacing w:line="288" w:lineRule="auto"/>
              <w:ind w:firstLine="420" w:firstLineChars="1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420" w:firstLineChars="15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签名（盖章）：</w:t>
            </w:r>
          </w:p>
          <w:p>
            <w:pPr>
              <w:snapToGrid w:val="0"/>
              <w:ind w:firstLine="5180" w:firstLineChars="18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需提供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转让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合同或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股权转让书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（相关部分）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2.经费分配方案或合作协议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3.转账凭证（若有）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说明：本表打印一式两份，财务工作部、科技管理部各留存一份。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2U5OTdhNDU5NDc0YmEzMGFiOGE0ZWM0YmVkYmUifQ=="/>
  </w:docVars>
  <w:rsids>
    <w:rsidRoot w:val="00F601AC"/>
    <w:rsid w:val="001260C1"/>
    <w:rsid w:val="00235DFD"/>
    <w:rsid w:val="00355139"/>
    <w:rsid w:val="00556233"/>
    <w:rsid w:val="0078109F"/>
    <w:rsid w:val="008C4B77"/>
    <w:rsid w:val="00A85640"/>
    <w:rsid w:val="00AF38A0"/>
    <w:rsid w:val="00BC1B29"/>
    <w:rsid w:val="00C04829"/>
    <w:rsid w:val="00C934E3"/>
    <w:rsid w:val="00CA06F5"/>
    <w:rsid w:val="00E14386"/>
    <w:rsid w:val="00EB620F"/>
    <w:rsid w:val="00F601AC"/>
    <w:rsid w:val="00F66D0D"/>
    <w:rsid w:val="00F67927"/>
    <w:rsid w:val="00FA16AE"/>
    <w:rsid w:val="02961BA2"/>
    <w:rsid w:val="0BF71DAF"/>
    <w:rsid w:val="1A6C5716"/>
    <w:rsid w:val="289D68BF"/>
    <w:rsid w:val="2AD6040D"/>
    <w:rsid w:val="2D437585"/>
    <w:rsid w:val="3C7626F9"/>
    <w:rsid w:val="42B8752D"/>
    <w:rsid w:val="477517F0"/>
    <w:rsid w:val="482215FF"/>
    <w:rsid w:val="4E697FB9"/>
    <w:rsid w:val="687F4EAD"/>
    <w:rsid w:val="697773DD"/>
    <w:rsid w:val="782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259</Characters>
  <Lines>3</Lines>
  <Paragraphs>1</Paragraphs>
  <TotalTime>2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2021-05-17T09:22:00Z</dcterms:created>
  <dc:creator>lenovo</dc:creator>
  <cp:lastModifiedBy>lenovo</cp:lastModifiedBy>
  <dcterms:modified xsi:type="dcterms:W3CDTF">2023-04-04T06:59:58Z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83E080375CB4448FAF88F2085A585E23</vt:lpwstr>
  </property>
</Properties>
</file>