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宋体" w:eastAsia="仿宋_GB2312" w:cs="Arial"/>
          <w:color w:val="auto"/>
          <w:kern w:val="0"/>
          <w:sz w:val="32"/>
          <w:szCs w:val="32"/>
        </w:rPr>
      </w:pPr>
      <w:r>
        <w:rPr>
          <w:rFonts w:hint="eastAsia" w:ascii="仿宋_GB2312" w:hAnsi="宋体" w:eastAsia="仿宋_GB2312" w:cs="Arial"/>
          <w:color w:val="auto"/>
          <w:kern w:val="0"/>
          <w:sz w:val="32"/>
          <w:szCs w:val="32"/>
        </w:rPr>
        <w:t>附件6</w:t>
      </w:r>
    </w:p>
    <w:p>
      <w:pPr>
        <w:spacing w:line="520" w:lineRule="exact"/>
        <w:jc w:val="left"/>
        <w:rPr>
          <w:rFonts w:hint="eastAsia" w:ascii="仿宋_GB2312" w:hAnsi="宋体" w:eastAsia="仿宋_GB2312" w:cs="Arial"/>
          <w:color w:val="auto"/>
          <w:kern w:val="0"/>
          <w:sz w:val="32"/>
          <w:szCs w:val="32"/>
        </w:rPr>
      </w:pPr>
    </w:p>
    <w:p>
      <w:pPr>
        <w:spacing w:line="520" w:lineRule="exact"/>
        <w:ind w:firstLine="420" w:firstLineChars="150"/>
        <w:rPr>
          <w:rFonts w:hint="eastAsia"/>
          <w:color w:val="auto"/>
          <w:sz w:val="28"/>
          <w:szCs w:val="28"/>
        </w:rPr>
      </w:pPr>
      <w:r>
        <w:rPr>
          <w:rFonts w:hint="eastAsia"/>
          <w:color w:val="auto"/>
          <w:sz w:val="28"/>
          <w:szCs w:val="28"/>
        </w:rPr>
        <w:t xml:space="preserve">序 号：                      </w:t>
      </w:r>
    </w:p>
    <w:p>
      <w:pPr>
        <w:spacing w:line="520" w:lineRule="exact"/>
        <w:ind w:firstLine="420" w:firstLineChars="150"/>
        <w:rPr>
          <w:rFonts w:hint="eastAsia"/>
          <w:color w:val="auto"/>
          <w:sz w:val="28"/>
          <w:szCs w:val="28"/>
        </w:rPr>
      </w:pPr>
      <w:r>
        <w:rPr>
          <w:rFonts w:hint="eastAsia"/>
          <w:color w:val="auto"/>
          <w:sz w:val="28"/>
          <w:szCs w:val="28"/>
        </w:rPr>
        <w:t xml:space="preserve">编 码： </w:t>
      </w:r>
      <w:r>
        <w:rPr>
          <w:rFonts w:hint="eastAsia"/>
          <w:color w:val="auto"/>
          <w:sz w:val="28"/>
          <w:szCs w:val="28"/>
          <w:u w:val="single"/>
        </w:rPr>
        <w:t xml:space="preserve">          </w:t>
      </w:r>
      <w:r>
        <w:rPr>
          <w:rFonts w:hint="eastAsia"/>
          <w:color w:val="auto"/>
          <w:sz w:val="28"/>
          <w:szCs w:val="28"/>
        </w:rPr>
        <w:t xml:space="preserve">           </w:t>
      </w:r>
    </w:p>
    <w:p>
      <w:pPr>
        <w:pStyle w:val="2"/>
        <w:ind w:left="3360" w:hanging="3360" w:hangingChars="700"/>
        <w:jc w:val="center"/>
        <w:rPr>
          <w:rFonts w:hint="eastAsia"/>
          <w:color w:val="auto"/>
          <w:sz w:val="48"/>
          <w:szCs w:val="48"/>
        </w:rPr>
      </w:pPr>
      <w:r>
        <w:rPr>
          <w:rFonts w:hint="eastAsia"/>
          <w:color w:val="auto"/>
          <w:sz w:val="48"/>
          <w:szCs w:val="48"/>
        </w:rPr>
        <w:t>桂林理工大学南宁分校</w:t>
      </w:r>
    </w:p>
    <w:p>
      <w:pPr>
        <w:pStyle w:val="2"/>
        <w:ind w:left="3360" w:hanging="3360" w:hangingChars="700"/>
        <w:jc w:val="center"/>
        <w:rPr>
          <w:rFonts w:hint="eastAsia"/>
          <w:color w:val="auto"/>
          <w:sz w:val="48"/>
          <w:szCs w:val="48"/>
        </w:rPr>
      </w:pPr>
      <w:r>
        <w:rPr>
          <w:rFonts w:hint="eastAsia"/>
          <w:color w:val="auto"/>
          <w:sz w:val="48"/>
          <w:szCs w:val="48"/>
        </w:rPr>
        <w:t>大学生科技立项</w:t>
      </w:r>
    </w:p>
    <w:p>
      <w:pPr>
        <w:pStyle w:val="2"/>
        <w:jc w:val="center"/>
        <w:rPr>
          <w:rFonts w:hint="eastAsia" w:ascii="隶书" w:eastAsia="隶书"/>
          <w:color w:val="auto"/>
          <w:sz w:val="44"/>
          <w:szCs w:val="44"/>
        </w:rPr>
      </w:pPr>
      <w:r>
        <w:rPr>
          <w:rFonts w:hint="eastAsia" w:ascii="隶书" w:eastAsia="隶书"/>
          <w:color w:val="auto"/>
          <w:sz w:val="44"/>
          <w:szCs w:val="44"/>
        </w:rPr>
        <w:t>（科学实验类）</w:t>
      </w:r>
    </w:p>
    <w:p>
      <w:pPr>
        <w:pStyle w:val="2"/>
        <w:jc w:val="center"/>
        <w:rPr>
          <w:rFonts w:hint="eastAsia" w:ascii="隶书" w:eastAsia="隶书"/>
          <w:color w:val="auto"/>
          <w:sz w:val="72"/>
        </w:rPr>
      </w:pPr>
      <w:r>
        <w:rPr>
          <w:rFonts w:hint="eastAsia" w:ascii="隶书" w:eastAsia="隶书"/>
          <w:color w:val="auto"/>
          <w:sz w:val="72"/>
        </w:rPr>
        <w:t>申 报 书</w:t>
      </w: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tabs>
          <w:tab w:val="left" w:pos="1260"/>
        </w:tabs>
        <w:spacing w:line="520" w:lineRule="exact"/>
        <w:ind w:left="1079" w:leftChars="514"/>
        <w:rPr>
          <w:rFonts w:hint="eastAsia" w:ascii="楷体_GB2312" w:eastAsia="楷体_GB2312"/>
          <w:b/>
          <w:color w:val="auto"/>
          <w:sz w:val="30"/>
        </w:rPr>
      </w:pPr>
      <w:r>
        <w:rPr>
          <w:rFonts w:hint="eastAsia" w:ascii="楷体_GB2312" w:eastAsia="楷体_GB2312"/>
          <w:b/>
          <w:color w:val="auto"/>
          <w:sz w:val="30"/>
        </w:rPr>
        <w:t xml:space="preserve">    作品名称：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rPr>
      </w:pPr>
      <w:r>
        <w:rPr>
          <w:rFonts w:hint="eastAsia" w:ascii="楷体_GB2312" w:eastAsia="楷体_GB2312"/>
          <w:b/>
          <w:color w:val="auto"/>
          <w:sz w:val="30"/>
        </w:rPr>
        <w:t xml:space="preserve">申报者姓名：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u w:val="single"/>
        </w:rPr>
      </w:pPr>
      <w:r>
        <w:rPr>
          <w:rFonts w:hint="eastAsia" w:ascii="楷体_GB2312" w:eastAsia="楷体_GB2312"/>
          <w:b/>
          <w:color w:val="auto"/>
          <w:sz w:val="30"/>
        </w:rPr>
        <w:t xml:space="preserve">所在系部：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楷体_GB2312" w:eastAsia="楷体_GB2312"/>
          <w:b/>
          <w:color w:val="auto"/>
          <w:sz w:val="30"/>
          <w:u w:val="single"/>
        </w:rPr>
      </w:pPr>
      <w:r>
        <w:rPr>
          <w:rFonts w:hint="eastAsia" w:ascii="楷体_GB2312" w:eastAsia="楷体_GB2312"/>
          <w:b/>
          <w:color w:val="auto"/>
          <w:sz w:val="30"/>
        </w:rPr>
        <w:t xml:space="preserve">    指导教师：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仿宋_GB2312" w:eastAsia="仿宋_GB2312"/>
          <w:color w:val="auto"/>
          <w:sz w:val="30"/>
        </w:rPr>
      </w:pPr>
      <w:r>
        <w:rPr>
          <w:rFonts w:hint="eastAsia" w:ascii="楷体_GB2312" w:eastAsia="楷体_GB2312"/>
          <w:b/>
          <w:color w:val="auto"/>
          <w:sz w:val="30"/>
        </w:rPr>
        <w:t xml:space="preserve">    申报日期 ：</w:t>
      </w:r>
      <w:r>
        <w:rPr>
          <w:rFonts w:hint="eastAsia" w:ascii="楷体_GB2312" w:eastAsia="楷体_GB2312"/>
          <w:b/>
          <w:color w:val="auto"/>
          <w:sz w:val="30"/>
          <w:u w:val="single"/>
        </w:rPr>
        <w:t xml:space="preserve">                       </w:t>
      </w:r>
    </w:p>
    <w:p>
      <w:pPr>
        <w:spacing w:line="520" w:lineRule="exact"/>
        <w:rPr>
          <w:rFonts w:hint="eastAsia" w:ascii="隶书" w:eastAsia="隶书"/>
          <w:color w:val="auto"/>
          <w:sz w:val="24"/>
        </w:rPr>
      </w:pPr>
      <w:r>
        <w:rPr>
          <w:rFonts w:hint="eastAsia" w:ascii="隶书" w:eastAsia="隶书"/>
          <w:color w:val="auto"/>
          <w:sz w:val="24"/>
        </w:rPr>
        <w:t xml:space="preserve">    </w:t>
      </w:r>
    </w:p>
    <w:p>
      <w:pPr>
        <w:spacing w:line="520" w:lineRule="exact"/>
        <w:ind w:left="990"/>
        <w:rPr>
          <w:rFonts w:hint="eastAsia" w:ascii="仿宋_GB2312" w:eastAsia="仿宋_GB2312"/>
          <w:b/>
          <w:color w:val="auto"/>
          <w:sz w:val="36"/>
          <w:szCs w:val="36"/>
        </w:rPr>
      </w:pPr>
      <w:r>
        <w:rPr>
          <w:rFonts w:hint="eastAsia" w:ascii="楷体_GB2312" w:eastAsia="楷体_GB2312"/>
          <w:color w:val="auto"/>
          <w:sz w:val="24"/>
        </w:rPr>
        <w:t xml:space="preserve">                                                   </w:t>
      </w:r>
      <w:r>
        <w:rPr>
          <w:rFonts w:hint="eastAsia" w:ascii="仿宋_GB2312" w:eastAsia="仿宋_GB2312"/>
          <w:color w:val="auto"/>
          <w:sz w:val="24"/>
        </w:rPr>
        <w:t xml:space="preserve">                         </w:t>
      </w:r>
    </w:p>
    <w:p>
      <w:pPr>
        <w:spacing w:line="520" w:lineRule="exact"/>
        <w:jc w:val="center"/>
        <w:rPr>
          <w:rFonts w:hint="eastAsia" w:ascii="仿宋_GB2312" w:eastAsia="仿宋_GB2312"/>
          <w:b/>
          <w:color w:val="auto"/>
          <w:sz w:val="36"/>
          <w:szCs w:val="36"/>
        </w:rPr>
      </w:pPr>
      <w:r>
        <w:rPr>
          <w:rFonts w:hint="eastAsia" w:ascii="仿宋_GB2312" w:eastAsia="仿宋_GB2312"/>
          <w:b/>
          <w:color w:val="auto"/>
          <w:sz w:val="36"/>
          <w:szCs w:val="36"/>
        </w:rPr>
        <w:t>共青团桂林理工大学南宁分校委员会制</w:t>
      </w:r>
    </w:p>
    <w:p>
      <w:pPr>
        <w:spacing w:line="700" w:lineRule="exact"/>
        <w:jc w:val="center"/>
        <w:rPr>
          <w:rFonts w:hint="eastAsia" w:ascii="宋体"/>
          <w:color w:val="auto"/>
          <w:sz w:val="44"/>
        </w:rPr>
      </w:pPr>
      <w:r>
        <w:rPr>
          <w:rFonts w:hint="eastAsia" w:ascii="宋体"/>
          <w:color w:val="auto"/>
          <w:sz w:val="44"/>
        </w:rPr>
        <w:t>说      明</w:t>
      </w:r>
    </w:p>
    <w:p>
      <w:pPr>
        <w:spacing w:line="700" w:lineRule="exact"/>
        <w:jc w:val="center"/>
        <w:rPr>
          <w:rFonts w:hint="eastAsia" w:ascii="黑体" w:eastAsia="黑体"/>
          <w:color w:val="auto"/>
          <w:sz w:val="28"/>
          <w:szCs w:val="28"/>
        </w:rPr>
      </w:pPr>
    </w:p>
    <w:p>
      <w:pPr>
        <w:tabs>
          <w:tab w:val="left" w:pos="180"/>
        </w:tabs>
        <w:spacing w:line="700" w:lineRule="exact"/>
        <w:ind w:right="-304" w:rightChars="-145" w:firstLine="646"/>
        <w:rPr>
          <w:rFonts w:hint="eastAsia" w:ascii="仿宋_GB2312" w:eastAsia="仿宋_GB2312"/>
          <w:color w:val="auto"/>
          <w:sz w:val="32"/>
          <w:szCs w:val="32"/>
        </w:rPr>
      </w:pPr>
      <w:r>
        <w:rPr>
          <w:rFonts w:hint="eastAsia" w:ascii="仿宋_GB2312" w:eastAsia="仿宋_GB2312"/>
          <w:color w:val="auto"/>
          <w:sz w:val="32"/>
          <w:szCs w:val="32"/>
        </w:rPr>
        <w:t>1．申报者应在认真阅读此说明各项内容后按要求详细填写。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2．表内项目填写时一律用钢笔或打印，字迹要端正、清楚，此申报书可复制。</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3．序号、编码由共青团桂林理工大学南宁分校委员会科技活动月竞赛组委会填写。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4．申报作品按团委规定的时间，由各系统一报送学校竞赛组委会办公室（团委）。</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5．其他事宜请向共青团桂林理工大学南宁分校委员会咨询。</w:t>
      </w:r>
    </w:p>
    <w:p>
      <w:pPr>
        <w:spacing w:line="700" w:lineRule="exact"/>
        <w:ind w:firstLine="803" w:firstLineChars="251"/>
        <w:rPr>
          <w:rFonts w:hint="eastAsia" w:ascii="仿宋_GB2312" w:eastAsia="仿宋_GB2312"/>
          <w:color w:val="auto"/>
          <w:sz w:val="32"/>
          <w:szCs w:val="32"/>
        </w:rPr>
      </w:pPr>
      <w:r>
        <w:rPr>
          <w:rFonts w:hint="eastAsia" w:ascii="仿宋_GB2312" w:eastAsia="仿宋_GB2312"/>
          <w:color w:val="auto"/>
          <w:sz w:val="32"/>
          <w:szCs w:val="32"/>
        </w:rPr>
        <w:t xml:space="preserve">联系电话：（0771）5075668 </w:t>
      </w:r>
    </w:p>
    <w:p>
      <w:pPr>
        <w:rPr>
          <w:rFonts w:hint="eastAsia" w:ascii="仿宋_GB2312" w:eastAsia="仿宋_GB2312"/>
          <w:color w:val="auto"/>
          <w:sz w:val="32"/>
          <w:szCs w:val="32"/>
        </w:rPr>
      </w:pPr>
      <w:r>
        <w:rPr>
          <w:rFonts w:hint="eastAsia" w:ascii="仿宋_GB2312" w:eastAsia="仿宋_GB2312"/>
          <w:color w:val="auto"/>
          <w:sz w:val="32"/>
          <w:szCs w:val="32"/>
        </w:rPr>
        <w:t xml:space="preserve">     电子信箱： gggzytw@163.com</w:t>
      </w:r>
    </w:p>
    <w:p>
      <w:pPr>
        <w:rPr>
          <w:rFonts w:hint="eastAsia" w:ascii="黑体" w:eastAsia="黑体"/>
          <w:color w:val="auto"/>
          <w:sz w:val="36"/>
        </w:rPr>
      </w:pPr>
    </w:p>
    <w:p>
      <w:pPr>
        <w:rPr>
          <w:rFonts w:hint="eastAsia" w:ascii="黑体" w:eastAsia="黑体"/>
          <w:color w:val="auto"/>
          <w:sz w:val="36"/>
        </w:rPr>
      </w:pPr>
    </w:p>
    <w:p>
      <w:pPr>
        <w:rPr>
          <w:rFonts w:hint="eastAsia" w:ascii="黑体" w:eastAsia="黑体"/>
          <w:color w:val="auto"/>
          <w:sz w:val="36"/>
        </w:rPr>
      </w:pPr>
    </w:p>
    <w:p>
      <w:pPr>
        <w:rPr>
          <w:rFonts w:hint="eastAsia" w:ascii="黑体" w:eastAsia="黑体"/>
          <w:color w:val="auto"/>
          <w:sz w:val="36"/>
        </w:rPr>
      </w:pPr>
    </w:p>
    <w:p>
      <w:pPr>
        <w:rPr>
          <w:rFonts w:hint="eastAsia" w:ascii="黑体" w:eastAsia="黑体"/>
          <w:color w:val="auto"/>
          <w:sz w:val="36"/>
        </w:rPr>
      </w:pPr>
    </w:p>
    <w:p>
      <w:pPr>
        <w:rPr>
          <w:rFonts w:hint="eastAsia" w:ascii="黑体" w:eastAsia="黑体"/>
          <w:color w:val="auto"/>
          <w:sz w:val="36"/>
        </w:rPr>
      </w:pPr>
    </w:p>
    <w:p>
      <w:pPr>
        <w:rPr>
          <w:rFonts w:hint="eastAsia" w:ascii="黑体" w:eastAsia="黑体"/>
          <w:color w:val="auto"/>
          <w:sz w:val="36"/>
        </w:rPr>
      </w:pPr>
    </w:p>
    <w:p>
      <w:pPr>
        <w:spacing w:line="520" w:lineRule="exact"/>
        <w:jc w:val="center"/>
        <w:rPr>
          <w:rFonts w:hint="eastAsia" w:ascii="黑体" w:eastAsia="黑体"/>
          <w:color w:val="auto"/>
          <w:sz w:val="36"/>
        </w:rPr>
      </w:pPr>
    </w:p>
    <w:p>
      <w:pPr>
        <w:spacing w:line="520" w:lineRule="exact"/>
        <w:jc w:val="center"/>
        <w:rPr>
          <w:rFonts w:hint="eastAsia" w:ascii="黑体" w:eastAsia="黑体"/>
          <w:color w:val="auto"/>
          <w:sz w:val="36"/>
        </w:rPr>
      </w:pPr>
    </w:p>
    <w:p>
      <w:pPr>
        <w:spacing w:line="520" w:lineRule="exact"/>
        <w:jc w:val="center"/>
        <w:rPr>
          <w:rFonts w:hint="eastAsia" w:ascii="仿宋_GB2312" w:eastAsia="仿宋_GB2312"/>
          <w:color w:val="auto"/>
          <w:sz w:val="32"/>
        </w:rPr>
      </w:pPr>
      <w:r>
        <w:rPr>
          <w:rFonts w:hint="eastAsia" w:ascii="黑体" w:eastAsia="黑体"/>
          <w:color w:val="auto"/>
          <w:sz w:val="36"/>
        </w:rPr>
        <w:t>申 报 者 情 况</w:t>
      </w:r>
      <w:r>
        <w:rPr>
          <w:rFonts w:hint="eastAsia" w:ascii="仿宋_GB2312" w:eastAsia="仿宋_GB2312"/>
          <w:color w:val="auto"/>
          <w:sz w:val="28"/>
        </w:rPr>
        <w:t xml:space="preserve"> </w:t>
      </w:r>
    </w:p>
    <w:tbl>
      <w:tblPr>
        <w:tblStyle w:val="3"/>
        <w:tblpPr w:leftFromText="180" w:rightFromText="180" w:vertAnchor="text" w:horzAnchor="margin" w:tblpY="5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17"/>
        <w:gridCol w:w="544"/>
        <w:gridCol w:w="358"/>
        <w:gridCol w:w="172"/>
        <w:gridCol w:w="669"/>
        <w:gridCol w:w="822"/>
        <w:gridCol w:w="129"/>
        <w:gridCol w:w="134"/>
        <w:gridCol w:w="277"/>
        <w:gridCol w:w="360"/>
        <w:gridCol w:w="443"/>
        <w:gridCol w:w="97"/>
        <w:gridCol w:w="672"/>
        <w:gridCol w:w="228"/>
        <w:gridCol w:w="180"/>
        <w:gridCol w:w="1030"/>
        <w:gridCol w:w="48"/>
        <w:gridCol w:w="180"/>
        <w:gridCol w:w="18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39" w:type="dxa"/>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姓  名</w:t>
            </w:r>
          </w:p>
        </w:tc>
        <w:tc>
          <w:tcPr>
            <w:tcW w:w="1663" w:type="dxa"/>
            <w:gridSpan w:val="3"/>
            <w:noWrap w:val="0"/>
            <w:vAlign w:val="center"/>
          </w:tcPr>
          <w:p>
            <w:pPr>
              <w:spacing w:line="380" w:lineRule="exact"/>
              <w:rPr>
                <w:rFonts w:hint="eastAsia" w:ascii="仿宋_GB2312" w:eastAsia="仿宋_GB2312"/>
                <w:color w:val="auto"/>
                <w:sz w:val="28"/>
                <w:szCs w:val="28"/>
              </w:rPr>
            </w:pPr>
          </w:p>
        </w:tc>
        <w:tc>
          <w:tcPr>
            <w:tcW w:w="900"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性别</w:t>
            </w:r>
          </w:p>
        </w:tc>
        <w:tc>
          <w:tcPr>
            <w:tcW w:w="1440" w:type="dxa"/>
            <w:gridSpan w:val="4"/>
            <w:noWrap w:val="0"/>
            <w:vAlign w:val="center"/>
          </w:tcPr>
          <w:p>
            <w:pPr>
              <w:spacing w:line="380" w:lineRule="exact"/>
              <w:rPr>
                <w:rFonts w:hint="eastAsia" w:ascii="仿宋_GB2312" w:eastAsia="仿宋_GB2312"/>
                <w:color w:val="auto"/>
                <w:sz w:val="28"/>
                <w:szCs w:val="28"/>
              </w:rPr>
            </w:pP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出生年月</w:t>
            </w:r>
          </w:p>
        </w:tc>
        <w:tc>
          <w:tcPr>
            <w:tcW w:w="1229" w:type="dxa"/>
            <w:gridSpan w:val="2"/>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539" w:type="dxa"/>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申报者情况</w:t>
            </w: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年  级</w:t>
            </w:r>
          </w:p>
        </w:tc>
        <w:tc>
          <w:tcPr>
            <w:tcW w:w="2563" w:type="dxa"/>
            <w:gridSpan w:val="7"/>
            <w:noWrap w:val="0"/>
            <w:vAlign w:val="center"/>
          </w:tcPr>
          <w:p>
            <w:pPr>
              <w:spacing w:line="380" w:lineRule="exact"/>
              <w:rPr>
                <w:rFonts w:hint="eastAsia" w:ascii="仿宋_GB2312" w:eastAsia="仿宋_GB2312"/>
                <w:color w:val="auto"/>
                <w:sz w:val="28"/>
                <w:szCs w:val="28"/>
              </w:rPr>
            </w:pPr>
          </w:p>
        </w:tc>
        <w:tc>
          <w:tcPr>
            <w:tcW w:w="1440" w:type="dxa"/>
            <w:gridSpan w:val="4"/>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2667" w:type="dxa"/>
            <w:gridSpan w:val="6"/>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现学历</w:t>
            </w:r>
          </w:p>
        </w:tc>
        <w:tc>
          <w:tcPr>
            <w:tcW w:w="2203" w:type="dxa"/>
            <w:gridSpan w:val="6"/>
            <w:noWrap w:val="0"/>
            <w:vAlign w:val="center"/>
          </w:tcPr>
          <w:p>
            <w:pPr>
              <w:spacing w:line="380" w:lineRule="exact"/>
              <w:rPr>
                <w:rFonts w:hint="eastAsia" w:ascii="仿宋_GB2312" w:eastAsia="仿宋_GB2312"/>
                <w:color w:val="auto"/>
                <w:sz w:val="28"/>
                <w:szCs w:val="28"/>
              </w:rPr>
            </w:pPr>
          </w:p>
        </w:tc>
        <w:tc>
          <w:tcPr>
            <w:tcW w:w="90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学制</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 xml:space="preserve">   年</w:t>
            </w: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入学时间</w:t>
            </w:r>
          </w:p>
        </w:tc>
        <w:tc>
          <w:tcPr>
            <w:tcW w:w="1049" w:type="dxa"/>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作品全称</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拟订论文</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题    目</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通讯地址</w:t>
            </w:r>
          </w:p>
        </w:tc>
        <w:tc>
          <w:tcPr>
            <w:tcW w:w="4541" w:type="dxa"/>
            <w:gridSpan w:val="13"/>
            <w:vMerge w:val="restart"/>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电 话</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continue"/>
            <w:noWrap w:val="0"/>
            <w:vAlign w:val="center"/>
          </w:tcPr>
          <w:p>
            <w:pPr>
              <w:spacing w:line="380" w:lineRule="exact"/>
              <w:rPr>
                <w:rFonts w:hint="eastAsia" w:ascii="仿宋_GB2312" w:eastAsia="仿宋_GB2312"/>
                <w:color w:val="auto"/>
                <w:sz w:val="28"/>
                <w:szCs w:val="28"/>
              </w:rPr>
            </w:pPr>
          </w:p>
        </w:tc>
        <w:tc>
          <w:tcPr>
            <w:tcW w:w="4541" w:type="dxa"/>
            <w:gridSpan w:val="13"/>
            <w:vMerge w:val="continue"/>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手 机</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539" w:type="dxa"/>
            <w:noWrap w:val="0"/>
            <w:vAlign w:val="center"/>
          </w:tcPr>
          <w:p>
            <w:pPr>
              <w:spacing w:line="380" w:lineRule="exact"/>
              <w:ind w:firstLine="1120" w:firstLineChars="400"/>
              <w:rPr>
                <w:rFonts w:hint="eastAsia" w:ascii="仿宋_GB2312" w:eastAsia="仿宋_GB2312"/>
                <w:color w:val="auto"/>
                <w:sz w:val="28"/>
                <w:szCs w:val="28"/>
              </w:rPr>
            </w:pPr>
            <w:r>
              <w:rPr>
                <w:rFonts w:hint="eastAsia" w:ascii="仿宋_GB2312" w:eastAsia="仿宋_GB2312"/>
                <w:color w:val="auto"/>
                <w:sz w:val="28"/>
                <w:szCs w:val="28"/>
                <w:u w:val="single"/>
              </w:rPr>
              <w:t>作</w:t>
            </w:r>
            <w:r>
              <w:rPr>
                <w:rFonts w:hint="eastAsia" w:ascii="仿宋_GB2312" w:eastAsia="仿宋_GB2312"/>
                <w:color w:val="auto"/>
                <w:sz w:val="28"/>
                <w:szCs w:val="28"/>
              </w:rPr>
              <w:t>作品分类</w:t>
            </w:r>
          </w:p>
        </w:tc>
        <w:tc>
          <w:tcPr>
            <w:tcW w:w="8389" w:type="dxa"/>
            <w:gridSpan w:val="20"/>
            <w:noWrap w:val="0"/>
            <w:vAlign w:val="center"/>
          </w:tcPr>
          <w:p>
            <w:pPr>
              <w:spacing w:line="380" w:lineRule="exact"/>
              <w:ind w:firstLine="1200" w:firstLineChars="400"/>
              <w:rPr>
                <w:rFonts w:hint="eastAsia" w:ascii="仿宋_GB2312" w:eastAsia="仿宋_GB2312"/>
                <w:color w:val="auto"/>
                <w:sz w:val="30"/>
              </w:rPr>
            </w:pPr>
            <w:r>
              <w:rPr>
                <w:rFonts w:hint="eastAsia" w:ascii="仿宋_GB2312" w:eastAsia="仿宋_GB2312"/>
                <w:color w:val="auto"/>
                <w:sz w:val="30"/>
              </w:rPr>
              <w:t xml:space="preserve">A学术论文 </w:t>
            </w:r>
            <w:r>
              <w:rPr>
                <w:rFonts w:hint="eastAsia" w:ascii="仿宋_GB2312" w:eastAsia="仿宋_GB2312"/>
                <w:color w:val="auto"/>
                <w:sz w:val="30"/>
              </w:rPr>
              <w:sym w:font="Wingdings" w:char="00A8"/>
            </w:r>
            <w:r>
              <w:rPr>
                <w:rFonts w:hint="eastAsia" w:ascii="仿宋_GB2312" w:eastAsia="仿宋_GB2312"/>
                <w:color w:val="auto"/>
                <w:sz w:val="30"/>
              </w:rPr>
              <w:t xml:space="preserve">      B调查报告 </w:t>
            </w:r>
            <w:r>
              <w:rPr>
                <w:rFonts w:hint="eastAsia" w:ascii="仿宋_GB2312" w:eastAsia="仿宋_GB2312"/>
                <w:color w:val="auto"/>
                <w:sz w:val="30"/>
              </w:rPr>
              <w:sym w:font="Wingdings" w:char="00A8"/>
            </w:r>
            <w:r>
              <w:rPr>
                <w:rFonts w:hint="eastAsia" w:ascii="仿宋_GB2312" w:eastAsia="仿宋_GB2312"/>
                <w:color w:val="auto"/>
                <w:sz w:val="30"/>
                <w:u w:val="single"/>
              </w:rPr>
              <w:t xml:space="preserve">     </w:t>
            </w:r>
            <w:r>
              <w:rPr>
                <w:rFonts w:hint="eastAsia" w:ascii="仿宋_GB2312" w:eastAsia="仿宋_GB2312"/>
                <w:color w:val="auto"/>
                <w:sz w:val="30"/>
              </w:rPr>
              <w:t xml:space="preserve">  </w:t>
            </w:r>
          </w:p>
          <w:p>
            <w:pPr>
              <w:spacing w:line="380" w:lineRule="exact"/>
              <w:ind w:firstLine="750" w:firstLineChars="250"/>
              <w:rPr>
                <w:rFonts w:hint="eastAsia" w:ascii="仿宋_GB2312" w:eastAsia="仿宋_GB2312"/>
                <w:color w:val="auto"/>
                <w:sz w:val="30"/>
              </w:rPr>
            </w:pPr>
          </w:p>
          <w:p>
            <w:pPr>
              <w:spacing w:line="380" w:lineRule="exact"/>
              <w:ind w:firstLine="1200" w:firstLineChars="400"/>
              <w:rPr>
                <w:rFonts w:hint="eastAsia" w:ascii="仿宋_GB2312" w:eastAsia="仿宋_GB2312"/>
                <w:color w:val="auto"/>
                <w:sz w:val="28"/>
                <w:szCs w:val="28"/>
                <w:u w:val="single"/>
              </w:rPr>
            </w:pPr>
            <w:r>
              <w:rPr>
                <w:rFonts w:hint="eastAsia" w:ascii="仿宋_GB2312" w:eastAsia="仿宋_GB2312"/>
                <w:color w:val="auto"/>
                <w:sz w:val="30"/>
              </w:rPr>
              <w:t xml:space="preserve">C其    他 </w:t>
            </w:r>
            <w:r>
              <w:rPr>
                <w:rFonts w:hint="eastAsia" w:ascii="仿宋_GB2312" w:eastAsia="仿宋_GB2312"/>
                <w:color w:val="auto"/>
                <w:sz w:val="30"/>
              </w:rPr>
              <w:sym w:font="Wingdings" w:char="00A8"/>
            </w:r>
            <w:r>
              <w:rPr>
                <w:rFonts w:hint="eastAsia" w:ascii="仿宋_GB2312" w:eastAsia="仿宋_GB2312"/>
                <w:color w:val="auto"/>
                <w:sz w:val="30"/>
              </w:rPr>
              <w:t xml:space="preserve"> </w:t>
            </w:r>
            <w:r>
              <w:rPr>
                <w:rFonts w:hint="eastAsia" w:ascii="仿宋" w:hAnsi="仿宋" w:eastAsia="仿宋" w:cs="仿宋"/>
                <w:color w:val="auto"/>
                <w:sz w:val="28"/>
                <w:szCs w:val="28"/>
              </w:rPr>
              <w:t>________</w:t>
            </w:r>
            <w:r>
              <w:rPr>
                <w:rFonts w:hint="eastAsia" w:ascii="仿宋_GB2312" w:eastAsia="仿宋_GB2312"/>
                <w:color w:val="auto"/>
                <w:sz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928" w:type="dxa"/>
            <w:gridSpan w:val="21"/>
            <w:noWrap w:val="0"/>
            <w:vAlign w:val="center"/>
          </w:tcPr>
          <w:p>
            <w:pPr>
              <w:spacing w:line="380" w:lineRule="exact"/>
              <w:ind w:firstLine="1820" w:firstLineChars="650"/>
              <w:rPr>
                <w:rFonts w:hint="eastAsia" w:ascii="仿宋_GB2312" w:eastAsia="仿宋_GB2312"/>
                <w:color w:val="auto"/>
                <w:sz w:val="28"/>
                <w:szCs w:val="28"/>
                <w:u w:val="single"/>
              </w:rPr>
            </w:pPr>
            <w:r>
              <w:rPr>
                <w:rFonts w:hint="eastAsia" w:ascii="仿宋_GB2312" w:eastAsia="仿宋_GB2312"/>
                <w:color w:val="auto"/>
                <w:sz w:val="28"/>
                <w:szCs w:val="28"/>
              </w:rPr>
              <w:t xml:space="preserve">个人项目 </w:t>
            </w:r>
            <w:r>
              <w:rPr>
                <w:rFonts w:hint="eastAsia" w:ascii="仿宋_GB2312" w:eastAsia="仿宋_GB2312"/>
                <w:color w:val="auto"/>
                <w:sz w:val="28"/>
                <w:szCs w:val="28"/>
              </w:rPr>
              <w:sym w:font="Wingdings" w:char="00A8"/>
            </w:r>
            <w:r>
              <w:rPr>
                <w:rFonts w:hint="eastAsia" w:ascii="仿宋_GB2312" w:eastAsia="仿宋_GB2312"/>
                <w:color w:val="auto"/>
                <w:sz w:val="28"/>
                <w:szCs w:val="28"/>
              </w:rPr>
              <w:t xml:space="preserve">           集体项目 </w:t>
            </w:r>
            <w:r>
              <w:rPr>
                <w:rFonts w:hint="eastAsia" w:ascii="仿宋_GB2312" w:eastAsia="仿宋_GB2312"/>
                <w:color w:val="auto"/>
                <w:sz w:val="28"/>
                <w:szCs w:val="28"/>
              </w:rPr>
              <w:sym w:font="Wingdings" w:char="00A8"/>
            </w:r>
            <w:r>
              <w:rPr>
                <w:rFonts w:hint="eastAsia" w:ascii="仿宋_GB2312" w:eastAsia="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539" w:type="dxa"/>
            <w:vMerge w:val="restart"/>
            <w:noWrap w:val="0"/>
            <w:vAlign w:val="center"/>
          </w:tcPr>
          <w:p>
            <w:pPr>
              <w:spacing w:line="380" w:lineRule="exact"/>
              <w:rPr>
                <w:rFonts w:ascii="仿宋_GB2312" w:eastAsia="仿宋_GB2312"/>
                <w:color w:val="auto"/>
                <w:sz w:val="28"/>
                <w:szCs w:val="28"/>
              </w:rPr>
            </w:pPr>
            <w:r>
              <w:rPr>
                <w:rFonts w:hint="eastAsia" w:ascii="仿宋_GB2312" w:eastAsia="仿宋_GB2312"/>
                <w:color w:val="auto"/>
                <w:sz w:val="28"/>
                <w:szCs w:val="28"/>
              </w:rPr>
              <w:t>合</w:t>
            </w:r>
          </w:p>
          <w:p>
            <w:pPr>
              <w:spacing w:line="380" w:lineRule="exact"/>
              <w:rPr>
                <w:rFonts w:ascii="仿宋_GB2312" w:eastAsia="仿宋_GB2312"/>
                <w:color w:val="auto"/>
                <w:sz w:val="28"/>
                <w:szCs w:val="28"/>
              </w:rPr>
            </w:pPr>
            <w:r>
              <w:rPr>
                <w:rFonts w:hint="eastAsia" w:ascii="仿宋_GB2312" w:eastAsia="仿宋_GB2312"/>
                <w:color w:val="auto"/>
                <w:sz w:val="28"/>
                <w:szCs w:val="28"/>
              </w:rPr>
              <w:t>作者</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情况</w:t>
            </w:r>
          </w:p>
        </w:tc>
        <w:tc>
          <w:tcPr>
            <w:tcW w:w="1361"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姓   名</w:t>
            </w:r>
          </w:p>
        </w:tc>
        <w:tc>
          <w:tcPr>
            <w:tcW w:w="119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085"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年  龄</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 历</w:t>
            </w:r>
          </w:p>
        </w:tc>
        <w:tc>
          <w:tcPr>
            <w:tcW w:w="3664" w:type="dxa"/>
            <w:gridSpan w:val="9"/>
            <w:noWrap w:val="0"/>
            <w:vAlign w:val="center"/>
          </w:tcPr>
          <w:p>
            <w:pPr>
              <w:spacing w:line="380" w:lineRule="exact"/>
              <w:ind w:firstLine="980" w:firstLineChars="350"/>
              <w:rPr>
                <w:rFonts w:hint="eastAsia" w:ascii="仿宋_GB2312" w:eastAsia="仿宋_GB2312"/>
                <w:color w:val="auto"/>
                <w:sz w:val="28"/>
                <w:szCs w:val="28"/>
              </w:rPr>
            </w:pPr>
            <w:r>
              <w:rPr>
                <w:rFonts w:hint="eastAsia" w:ascii="仿宋_GB2312" w:eastAsia="仿宋_GB2312"/>
                <w:color w:val="auto"/>
                <w:sz w:val="28"/>
                <w:szCs w:val="28"/>
              </w:rPr>
              <w:t>所在系部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jc w:val="center"/>
              <w:rPr>
                <w:rFonts w:hint="eastAsia" w:ascii="仿宋_GB2312" w:eastAsia="仿宋_GB2312"/>
                <w:color w:val="auto"/>
                <w:sz w:val="28"/>
                <w:szCs w:val="28"/>
              </w:rPr>
            </w:pPr>
          </w:p>
        </w:tc>
        <w:tc>
          <w:tcPr>
            <w:tcW w:w="1361" w:type="dxa"/>
            <w:gridSpan w:val="2"/>
            <w:noWrap w:val="0"/>
            <w:vAlign w:val="center"/>
          </w:tcPr>
          <w:p>
            <w:pPr>
              <w:spacing w:line="380" w:lineRule="exact"/>
              <w:jc w:val="center"/>
              <w:rPr>
                <w:rFonts w:hint="eastAsia" w:ascii="仿宋_GB2312" w:eastAsia="仿宋_GB2312"/>
                <w:color w:val="auto"/>
                <w:sz w:val="28"/>
                <w:szCs w:val="28"/>
              </w:rPr>
            </w:pPr>
          </w:p>
        </w:tc>
        <w:tc>
          <w:tcPr>
            <w:tcW w:w="1199" w:type="dxa"/>
            <w:gridSpan w:val="3"/>
            <w:noWrap w:val="0"/>
            <w:vAlign w:val="center"/>
          </w:tcPr>
          <w:p>
            <w:pPr>
              <w:spacing w:line="380" w:lineRule="exact"/>
              <w:jc w:val="center"/>
              <w:rPr>
                <w:rFonts w:hint="eastAsia" w:ascii="仿宋_GB2312" w:eastAsia="仿宋_GB2312"/>
                <w:color w:val="auto"/>
                <w:sz w:val="28"/>
                <w:szCs w:val="28"/>
              </w:rPr>
            </w:pPr>
          </w:p>
        </w:tc>
        <w:tc>
          <w:tcPr>
            <w:tcW w:w="1085" w:type="dxa"/>
            <w:gridSpan w:val="3"/>
            <w:noWrap w:val="0"/>
            <w:vAlign w:val="center"/>
          </w:tcPr>
          <w:p>
            <w:pPr>
              <w:spacing w:line="380" w:lineRule="exact"/>
              <w:jc w:val="center"/>
              <w:rPr>
                <w:rFonts w:hint="eastAsia" w:ascii="仿宋_GB2312" w:eastAsia="仿宋_GB2312"/>
                <w:color w:val="auto"/>
                <w:sz w:val="28"/>
                <w:szCs w:val="28"/>
              </w:rPr>
            </w:pPr>
          </w:p>
        </w:tc>
        <w:tc>
          <w:tcPr>
            <w:tcW w:w="1080" w:type="dxa"/>
            <w:gridSpan w:val="3"/>
            <w:noWrap w:val="0"/>
            <w:vAlign w:val="center"/>
          </w:tcPr>
          <w:p>
            <w:pPr>
              <w:spacing w:line="380" w:lineRule="exact"/>
              <w:jc w:val="center"/>
              <w:rPr>
                <w:rFonts w:hint="eastAsia" w:ascii="仿宋_GB2312" w:eastAsia="仿宋_GB2312"/>
                <w:color w:val="auto"/>
                <w:sz w:val="28"/>
                <w:szCs w:val="28"/>
              </w:rPr>
            </w:pPr>
          </w:p>
        </w:tc>
        <w:tc>
          <w:tcPr>
            <w:tcW w:w="3664" w:type="dxa"/>
            <w:gridSpan w:val="9"/>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356"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指导教师</w:t>
            </w:r>
          </w:p>
        </w:tc>
        <w:tc>
          <w:tcPr>
            <w:tcW w:w="1074"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620" w:type="dxa"/>
            <w:gridSpan w:val="3"/>
            <w:noWrap w:val="0"/>
            <w:vAlign w:val="center"/>
          </w:tcPr>
          <w:p>
            <w:pPr>
              <w:spacing w:line="380" w:lineRule="exact"/>
              <w:ind w:firstLine="140" w:firstLineChars="50"/>
              <w:rPr>
                <w:rFonts w:hint="eastAsia" w:ascii="仿宋_GB2312" w:eastAsia="仿宋_GB2312"/>
                <w:color w:val="auto"/>
                <w:sz w:val="28"/>
                <w:szCs w:val="28"/>
              </w:rPr>
            </w:pPr>
            <w:r>
              <w:rPr>
                <w:rFonts w:hint="eastAsia" w:ascii="仿宋_GB2312" w:eastAsia="仿宋_GB2312"/>
                <w:color w:val="auto"/>
                <w:sz w:val="28"/>
                <w:szCs w:val="28"/>
              </w:rPr>
              <w:t>所在单位</w:t>
            </w:r>
          </w:p>
        </w:tc>
        <w:tc>
          <w:tcPr>
            <w:tcW w:w="1983" w:type="dxa"/>
            <w:gridSpan w:val="6"/>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1438"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称</w:t>
            </w:r>
          </w:p>
        </w:tc>
        <w:tc>
          <w:tcPr>
            <w:tcW w:w="1457"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bl>
    <w:p>
      <w:pPr>
        <w:spacing w:line="520" w:lineRule="exact"/>
        <w:jc w:val="center"/>
        <w:rPr>
          <w:rFonts w:hint="eastAsia" w:ascii="黑体" w:eastAsia="黑体"/>
          <w:color w:val="auto"/>
          <w:sz w:val="36"/>
        </w:rPr>
      </w:pPr>
    </w:p>
    <w:p>
      <w:pPr>
        <w:rPr>
          <w:rFonts w:hint="eastAsia"/>
          <w:color w:val="auto"/>
        </w:rPr>
      </w:pPr>
    </w:p>
    <w:p>
      <w:pPr>
        <w:rPr>
          <w:rFonts w:hint="eastAsia"/>
          <w:color w:val="auto"/>
        </w:rPr>
      </w:pPr>
    </w:p>
    <w:p>
      <w:pPr>
        <w:spacing w:line="520" w:lineRule="exact"/>
        <w:jc w:val="center"/>
        <w:rPr>
          <w:rFonts w:hint="eastAsia" w:ascii="黑体" w:eastAsia="黑体"/>
          <w:color w:val="auto"/>
          <w:sz w:val="36"/>
        </w:rPr>
      </w:pPr>
      <w:r>
        <w:rPr>
          <w:rFonts w:hint="eastAsia" w:ascii="黑体" w:eastAsia="黑体"/>
          <w:color w:val="auto"/>
          <w:sz w:val="36"/>
        </w:rPr>
        <w:t>申报作品情况</w:t>
      </w:r>
    </w:p>
    <w:p>
      <w:pPr>
        <w:spacing w:line="520" w:lineRule="exact"/>
        <w:jc w:val="center"/>
        <w:rPr>
          <w:rFonts w:hint="eastAsia" w:ascii="黑体" w:eastAsia="黑体"/>
          <w:color w:val="auto"/>
          <w:sz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30"/>
              </w:rPr>
              <w:t>作品的科学性、先进性及独特之处</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作品的实际应用价值和现实   意义</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497" w:type="dxa"/>
            <w:noWrap w:val="0"/>
            <w:vAlign w:val="center"/>
          </w:tcPr>
          <w:p>
            <w:pPr>
              <w:spacing w:line="460" w:lineRule="exact"/>
              <w:rPr>
                <w:rFonts w:hint="eastAsia" w:ascii="仿宋_GB2312" w:eastAsia="仿宋_GB2312"/>
                <w:color w:val="auto"/>
                <w:sz w:val="30"/>
              </w:rPr>
            </w:pPr>
            <w:r>
              <w:rPr>
                <w:rFonts w:hint="eastAsia" w:ascii="仿宋_GB2312" w:eastAsia="仿宋_GB2312"/>
                <w:color w:val="auto"/>
                <w:sz w:val="30"/>
              </w:rPr>
              <w:t>作品的撰写基本思路</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97" w:type="dxa"/>
            <w:noWrap w:val="0"/>
            <w:vAlign w:val="center"/>
          </w:tcPr>
          <w:p>
            <w:pPr>
              <w:spacing w:line="460" w:lineRule="exact"/>
              <w:rPr>
                <w:rFonts w:hint="eastAsia" w:ascii="仿宋_GB2312" w:eastAsia="仿宋_GB2312"/>
                <w:color w:val="auto"/>
                <w:sz w:val="30"/>
              </w:rPr>
            </w:pPr>
            <w:r>
              <w:rPr>
                <w:rFonts w:hint="eastAsia" w:ascii="仿宋_GB2312" w:eastAsia="仿宋_GB2312"/>
                <w:color w:val="auto"/>
                <w:sz w:val="30"/>
              </w:rPr>
              <w:t>:::学</w:t>
            </w:r>
          </w:p>
          <w:p>
            <w:pPr>
              <w:spacing w:line="460" w:lineRule="exact"/>
              <w:rPr>
                <w:rFonts w:hint="eastAsia" w:ascii="仿宋_GB2312" w:eastAsia="仿宋_GB2312"/>
                <w:color w:val="auto"/>
                <w:sz w:val="30"/>
              </w:rPr>
            </w:pPr>
            <w:r>
              <w:rPr>
                <w:rFonts w:hint="eastAsia" w:ascii="仿宋_GB2312" w:eastAsia="仿宋_GB2312"/>
                <w:color w:val="auto"/>
                <w:sz w:val="30"/>
              </w:rPr>
              <w:t>:::术</w:t>
            </w:r>
          </w:p>
          <w:p>
            <w:pPr>
              <w:spacing w:line="460" w:lineRule="exact"/>
              <w:rPr>
                <w:rFonts w:hint="eastAsia" w:ascii="仿宋_GB2312" w:eastAsia="仿宋_GB2312"/>
                <w:color w:val="auto"/>
                <w:sz w:val="30"/>
              </w:rPr>
            </w:pPr>
            <w:r>
              <w:rPr>
                <w:rFonts w:hint="eastAsia" w:ascii="仿宋_GB2312" w:eastAsia="仿宋_GB2312"/>
                <w:color w:val="auto"/>
                <w:sz w:val="30"/>
              </w:rPr>
              <w:t>:::论</w:t>
            </w:r>
          </w:p>
          <w:p>
            <w:pPr>
              <w:spacing w:line="460" w:lineRule="exact"/>
              <w:rPr>
                <w:rFonts w:hint="eastAsia" w:ascii="仿宋_GB2312" w:eastAsia="仿宋_GB2312"/>
                <w:color w:val="auto"/>
                <w:sz w:val="30"/>
              </w:rPr>
            </w:pPr>
            <w:r>
              <w:rPr>
                <w:rFonts w:hint="eastAsia" w:ascii="仿宋_GB2312" w:eastAsia="仿宋_GB2312"/>
                <w:color w:val="auto"/>
                <w:sz w:val="30"/>
              </w:rPr>
              <w:t>:::文</w:t>
            </w:r>
          </w:p>
          <w:p>
            <w:pPr>
              <w:spacing w:line="460" w:lineRule="exact"/>
              <w:rPr>
                <w:rFonts w:hint="eastAsia" w:ascii="仿宋_GB2312" w:eastAsia="仿宋_GB2312"/>
                <w:color w:val="auto"/>
                <w:sz w:val="30"/>
              </w:rPr>
            </w:pPr>
            <w:r>
              <w:rPr>
                <w:rFonts w:hint="eastAsia" w:ascii="仿宋_GB2312" w:eastAsia="仿宋_GB2312"/>
                <w:color w:val="auto"/>
                <w:sz w:val="30"/>
              </w:rPr>
              <w:t>:::文</w:t>
            </w:r>
          </w:p>
          <w:p>
            <w:pPr>
              <w:spacing w:line="500" w:lineRule="exact"/>
              <w:rPr>
                <w:rFonts w:hint="eastAsia" w:ascii="仿宋_GB2312" w:eastAsia="仿宋_GB2312"/>
                <w:color w:val="auto"/>
                <w:sz w:val="30"/>
              </w:rPr>
            </w:pPr>
            <w:r>
              <w:rPr>
                <w:rFonts w:hint="eastAsia" w:ascii="仿宋_GB2312" w:eastAsia="仿宋_GB2312"/>
                <w:color w:val="auto"/>
                <w:sz w:val="30"/>
              </w:rPr>
              <w:t>:::摘</w:t>
            </w:r>
          </w:p>
        </w:tc>
        <w:tc>
          <w:tcPr>
            <w:tcW w:w="7312" w:type="dxa"/>
            <w:noWrap w:val="0"/>
            <w:vAlign w:val="center"/>
          </w:tcPr>
          <w:p>
            <w:pPr>
              <w:spacing w:line="460" w:lineRule="exact"/>
              <w:rPr>
                <w:rFonts w:hint="eastAsia" w:ascii="仿宋_GB2312" w:eastAsia="仿宋_GB2312"/>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工作计划</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指导教师</w:t>
            </w: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评价意见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系  部</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推  荐</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ind w:firstLine="5460" w:firstLineChars="1950"/>
              <w:rPr>
                <w:rFonts w:hint="eastAsia" w:ascii="仿宋_GB2312" w:eastAsia="仿宋_GB2312"/>
                <w:color w:val="auto"/>
                <w:sz w:val="28"/>
                <w:szCs w:val="28"/>
              </w:rPr>
            </w:pPr>
          </w:p>
          <w:p>
            <w:pPr>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团  委</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p>
          <w:p>
            <w:pPr>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rPr>
                <w:rFonts w:hint="eastAsia" w:ascii="仿宋_GB2312" w:eastAsia="仿宋_GB2312"/>
                <w:color w:val="auto"/>
                <w:sz w:val="28"/>
                <w:szCs w:val="28"/>
              </w:rPr>
            </w:pPr>
          </w:p>
          <w:p>
            <w:pPr>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45D9"/>
    <w:rsid w:val="7FFE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仿宋_GB2312" w:hAnsi="Times New Roman" w:eastAsia="黑体" w:cs="Times New Roman"/>
      <w:sz w:val="36"/>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2020-11-10T08:54:00Z</dcterms:created>
  <dc:creator>Administrator</dc:creator>
  <cp:lastModifiedBy>Administrator</cp:lastModifiedBy>
  <dcterms:modified xsi:type="dcterms:W3CDTF">2020-11-10T08:55:40Z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