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sz w:val="48"/>
          <w:szCs w:val="48"/>
          <w:lang w:val="en-US" w:eastAsia="zh-CN"/>
        </w:rPr>
      </w:pPr>
      <w:r>
        <w:rPr>
          <w:rFonts w:hint="eastAsia" w:ascii="宋体" w:hAnsi="宋体" w:eastAsia="宋体" w:cs="宋体"/>
          <w:sz w:val="48"/>
          <w:szCs w:val="48"/>
          <w:lang w:val="en-US" w:eastAsia="zh-CN"/>
        </w:rPr>
        <w:t>桂林理工大学南宁分校2022-2023学年各活动</w:t>
      </w:r>
    </w:p>
    <w:p>
      <w:pPr>
        <w:jc w:val="center"/>
        <w:rPr>
          <w:rFonts w:hint="eastAsia" w:ascii="宋体" w:hAnsi="宋体" w:eastAsia="宋体" w:cs="宋体"/>
          <w:sz w:val="48"/>
          <w:szCs w:val="48"/>
          <w:lang w:val="en-US" w:eastAsia="zh-CN"/>
        </w:rPr>
      </w:pPr>
      <w:r>
        <w:rPr>
          <w:rFonts w:hint="eastAsia" w:ascii="宋体" w:hAnsi="宋体" w:eastAsia="宋体" w:cs="宋体"/>
          <w:sz w:val="48"/>
          <w:szCs w:val="48"/>
          <w:lang w:val="en-US" w:eastAsia="zh-CN"/>
        </w:rPr>
        <w:t>综合素质测评情况</w:t>
      </w:r>
    </w:p>
    <w:p>
      <w:pPr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经济与管理系：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以下同学在2023年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6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月份，积极参加由经济与管理系团总支·学生会主办的桂林理工大学南宁分校的各项活动，根据《桂林理工大学南宁分校学生综合素质测评办法》有关规定，获取相应学分，具体情况如下：</w:t>
      </w:r>
    </w:p>
    <w:tbl>
      <w:tblPr>
        <w:tblStyle w:val="5"/>
        <w:tblpPr w:leftFromText="180" w:rightFromText="180" w:vertAnchor="page" w:horzAnchor="page" w:tblpX="1639" w:tblpY="4368"/>
        <w:tblOverlap w:val="never"/>
        <w:tblW w:w="1417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6"/>
        <w:gridCol w:w="1640"/>
        <w:gridCol w:w="1402"/>
        <w:gridCol w:w="2160"/>
        <w:gridCol w:w="1767"/>
        <w:gridCol w:w="2009"/>
        <w:gridCol w:w="1996"/>
        <w:gridCol w:w="1425"/>
        <w:gridCol w:w="9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73" w:type="dxa"/>
            <w:gridSpan w:val="9"/>
            <w:tcBorders>
              <w:top w:val="single" w:color="4F81BD" w:sz="8" w:space="0"/>
              <w:left w:val="single" w:color="4F81BD" w:sz="8" w:space="0"/>
              <w:bottom w:val="single" w:color="FFFFFF" w:sz="18" w:space="0"/>
              <w:right w:val="single" w:color="4F81BD" w:sz="8" w:space="0"/>
            </w:tcBorders>
            <w:shd w:val="clear" w:color="auto" w:fill="366091" w:themeFill="accent1" w:themeFillShade="BF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FFFFFF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FFFF"/>
                <w:sz w:val="28"/>
                <w:szCs w:val="28"/>
                <w:vertAlign w:val="baseline"/>
                <w:lang w:val="en-US" w:eastAsia="zh-CN"/>
              </w:rPr>
              <w:t>6月6日博物馆外事接待加分名单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1640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  <w:t>学号</w:t>
            </w:r>
          </w:p>
        </w:tc>
        <w:tc>
          <w:tcPr>
            <w:tcW w:w="1402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2160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  <w:t>系部</w:t>
            </w:r>
          </w:p>
        </w:tc>
        <w:tc>
          <w:tcPr>
            <w:tcW w:w="1767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  <w:t>班级</w:t>
            </w:r>
          </w:p>
        </w:tc>
        <w:tc>
          <w:tcPr>
            <w:tcW w:w="2009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  <w:t>个人负责内容</w:t>
            </w:r>
          </w:p>
        </w:tc>
        <w:tc>
          <w:tcPr>
            <w:tcW w:w="1996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  <w:t>申请类别</w:t>
            </w:r>
          </w:p>
        </w:tc>
        <w:tc>
          <w:tcPr>
            <w:tcW w:w="1425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  <w:t>活动级别</w:t>
            </w:r>
          </w:p>
        </w:tc>
        <w:tc>
          <w:tcPr>
            <w:tcW w:w="908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1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5221951228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王凯岩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旅管22-2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讲解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2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5221951135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张戊铎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旅管22-1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协助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8"/>
                <w:szCs w:val="28"/>
                <w:lang w:val="en-US" w:eastAsia="zh-CN"/>
              </w:rPr>
              <w:t>校园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  <w:t>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3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5221913129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黄燕聪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会展22-本1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协助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3" w:hRule="exact"/>
        </w:trPr>
        <w:tc>
          <w:tcPr>
            <w:tcW w:w="14173" w:type="dxa"/>
            <w:gridSpan w:val="9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 xml:space="preserve">活动地点：实训楼b203                     制表负责人：黄燕聪          </w:t>
            </w:r>
            <w:r>
              <w:rPr>
                <w:rFonts w:hint="eastAsia" w:ascii="宋体" w:hAnsi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联系电话：19947956231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主办单位：桂南民俗博物馆                 负责人签字：杨东升           团委老师意见：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173" w:type="dxa"/>
            <w:gridSpan w:val="9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366091" w:themeFill="accent1" w:themeFillShade="BF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FFFFFF" w:themeColor="background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博物馆6月10日加分名单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学号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系部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班级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个人负责内容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申请类别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活动级别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  <w:t>1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  <w:t>5201913318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  <w:t>袁梦月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  <w:t>会展20-本3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  <w:t>讲解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  <w:t>2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  <w:t>5201913518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  <w:t>刘凤颖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  <w:t>会展20-本5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  <w:t>泡茶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  <w:t>3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  <w:t>5201913519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  <w:t>盘健婷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  <w:t>会展20-本5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  <w:t>泡茶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  <w:t>4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  <w:t>5201913517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  <w:t>李坤丽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  <w:t>会展20-本5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  <w:t>泡茶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  <w:t>5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  <w:t>5201913425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  <w:t>杨维娣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  <w:t>会展20-本4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  <w:t>泡茶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  <w:t>校园文化活7动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  <w:t>6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  <w:t>5221940219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  <w:t>王欣冉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  <w:t>大会计22-2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  <w:t>古筝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7" w:hRule="exact"/>
        </w:trPr>
        <w:tc>
          <w:tcPr>
            <w:tcW w:w="14173" w:type="dxa"/>
            <w:gridSpan w:val="9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 xml:space="preserve">活动地点：实训楼b203                     制表负责人：黄燕聪          </w:t>
            </w:r>
            <w:r>
              <w:rPr>
                <w:rFonts w:hint="eastAsia" w:ascii="宋体" w:hAnsi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联系电话：19947956231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主办单位：桂南民俗博物馆                 负责人签字：杨东升           团委老师意见：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173" w:type="dxa"/>
            <w:gridSpan w:val="9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366091" w:themeFill="accent1" w:themeFillShade="BF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FFFF"/>
                <w:sz w:val="28"/>
                <w:szCs w:val="28"/>
                <w:vertAlign w:val="baseline"/>
                <w:lang w:val="en-US" w:eastAsia="zh-CN"/>
              </w:rPr>
              <w:t>6月</w:t>
            </w:r>
            <w:r>
              <w:rPr>
                <w:rFonts w:hint="eastAsia" w:ascii="宋体" w:hAnsi="宋体" w:cs="宋体"/>
                <w:color w:val="FFFFFF"/>
                <w:sz w:val="28"/>
                <w:szCs w:val="28"/>
                <w:vertAlign w:val="baseline"/>
                <w:lang w:val="en-US" w:eastAsia="zh-CN"/>
              </w:rPr>
              <w:t>14</w:t>
            </w:r>
            <w:r>
              <w:rPr>
                <w:rFonts w:hint="eastAsia" w:ascii="宋体" w:hAnsi="宋体" w:eastAsia="宋体" w:cs="宋体"/>
                <w:color w:val="FFFFFF"/>
                <w:sz w:val="28"/>
                <w:szCs w:val="28"/>
                <w:vertAlign w:val="baseline"/>
                <w:lang w:val="en-US" w:eastAsia="zh-CN"/>
              </w:rPr>
              <w:t>日博物馆外事接待加分名单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  <w:t>学号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  <w:t>系部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  <w:t>班级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  <w:t>个人负责内容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  <w:t>申请类别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  <w:t>活动级别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1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5221946216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孟志鹏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物流22-2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讲解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2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5221913131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张慧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会展22-本1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协助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3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5221913130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陈江迎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会展22-本1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协助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2" w:hRule="exact"/>
        </w:trPr>
        <w:tc>
          <w:tcPr>
            <w:tcW w:w="14173" w:type="dxa"/>
            <w:gridSpan w:val="9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 xml:space="preserve">活动地点：实训楼b203                     制表负责人：黄燕聪          </w:t>
            </w:r>
            <w:r>
              <w:rPr>
                <w:rFonts w:hint="eastAsia" w:ascii="宋体" w:hAnsi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联系电话：19947956231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主办单位：桂南民俗博物馆                 负责人签字：杨东升           团委老师意见：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173" w:type="dxa"/>
            <w:gridSpan w:val="9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366091" w:themeFill="accent1" w:themeFillShade="BF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FFFF"/>
                <w:sz w:val="28"/>
                <w:szCs w:val="28"/>
                <w:vertAlign w:val="baseline"/>
                <w:lang w:val="en-US" w:eastAsia="zh-CN"/>
              </w:rPr>
              <w:t>6月</w:t>
            </w:r>
            <w:r>
              <w:rPr>
                <w:rFonts w:hint="eastAsia" w:ascii="宋体" w:hAnsi="宋体" w:cs="宋体"/>
                <w:color w:val="FFFFFF"/>
                <w:sz w:val="28"/>
                <w:szCs w:val="28"/>
                <w:vertAlign w:val="baseline"/>
                <w:lang w:val="en-US" w:eastAsia="zh-CN"/>
              </w:rPr>
              <w:t>27</w:t>
            </w:r>
            <w:r>
              <w:rPr>
                <w:rFonts w:hint="eastAsia" w:ascii="宋体" w:hAnsi="宋体" w:eastAsia="宋体" w:cs="宋体"/>
                <w:color w:val="FFFFFF"/>
                <w:sz w:val="28"/>
                <w:szCs w:val="28"/>
                <w:vertAlign w:val="baseline"/>
                <w:lang w:val="en-US" w:eastAsia="zh-CN"/>
              </w:rPr>
              <w:t>日博物馆外事接待加分名单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  <w:t>学号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  <w:t>系部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  <w:t>班级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  <w:t>个人负责内容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  <w:t>申请类别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  <w:t>活动级别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1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5221946216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孟志鹏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物流22-2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讲解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2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5221913107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覃洋洋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会展22-</w:t>
            </w:r>
            <w:r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本1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协助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8" w:hRule="exact"/>
        </w:trPr>
        <w:tc>
          <w:tcPr>
            <w:tcW w:w="14173" w:type="dxa"/>
            <w:gridSpan w:val="9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 xml:space="preserve">活动地点：实训楼b203                     制表负责人：黄燕聪          </w:t>
            </w:r>
            <w:r>
              <w:rPr>
                <w:rFonts w:hint="eastAsia" w:ascii="宋体" w:hAnsi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联系电话：19947956231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主办单位：桂南民俗博物馆                 负责人签字：杨东升           团委老师意见：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173" w:type="dxa"/>
            <w:gridSpan w:val="9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366091" w:themeFill="accent1" w:themeFillShade="BF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FFFFFF" w:themeColor="background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学习经验讲解员活动加分名单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序号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学号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姓名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系部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班级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个人负责内容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申请类别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活动级别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5221997219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苏缘缘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国贸22-2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讲解员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2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5221997207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胡朝正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国贸22-2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讲解员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3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5221924106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莫丽诗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财管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22-本1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讲解员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4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5221913132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韦笑微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会展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22-本1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讲解员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5221939132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向霜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大财管22-1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讲解员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6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5221939109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李文涛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大财管22-1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讲解员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7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5221939210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黄婷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大财管22-2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讲解员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8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5221940111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黄璐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大会计22-1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讲解员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9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5221940230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余晨曦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大会计22-2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讲解员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10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5221974102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曾善梅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市营22-1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讲解员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11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5221974213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马康浩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市营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22-2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讲解员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12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5221943112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刘玲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酒管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22-1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讲解员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13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5221943210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李功亮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酒管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22-2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讲解员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14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5221951219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李文佳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旅管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22-2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讲解员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15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5221946129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伍霞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物流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22-1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讲解员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16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5221946102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毕蕴涵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物流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22-1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讲解员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17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5221946229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吴心如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物流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22-2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讲解员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18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5221946229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丁文静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物流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22-2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讲解员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19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5221913117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刘仁雪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会展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22-本1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讲解员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20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5221940101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安超怡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大会计22-1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工作人员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21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5221940137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钟婉欣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大会计22-1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工作人员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22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5221974111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兰秋雪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市营22-1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工作人员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23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5221924137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韦鑫鑫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财管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22-本1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工作人员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24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5221943130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禹景宸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酒管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22-1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工作人员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25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5211951222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陆丽花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旅管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21-2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工作人员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26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5211952110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李颖欣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商英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21-1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工作人员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27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5211940146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彭俊豪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大会计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21-1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工作人员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28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5221997131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肖阳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国贸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22-1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讲解员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29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5221997135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郑婷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国贸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22-1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讲解员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7" w:hRule="exact"/>
        </w:trPr>
        <w:tc>
          <w:tcPr>
            <w:tcW w:w="14173" w:type="dxa"/>
            <w:gridSpan w:val="9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活动地点：                                  制表负责人：黄燕聪           联系电话：19947956231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主办单位：经济与管理系团总支·学生会        负责人签字：杨东升           团委老师意见：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173" w:type="dxa"/>
            <w:gridSpan w:val="9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366091" w:themeFill="accent1" w:themeFillShade="BF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FFFFFF" w:themeColor="background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领读员加分名单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序号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学号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姓名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系部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班级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个人负责内容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申请类别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活动级别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5221940101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安超怡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大会计22-1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领读员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2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5221940224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杨善霞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大会计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22-2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领读员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3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5221946229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吴心如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物流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22-2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领读员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 xml:space="preserve">  4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 xml:space="preserve">5221946216 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孟志鹏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物流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22-2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领读员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5221946206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丁文静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物流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22-2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领读员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6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5221946320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卢桂艺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物流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22-3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领读员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7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5221951118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蒙胗日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旅管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22-1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领读员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8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5221951219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李文佳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旅管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22-2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领读员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9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5221943108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黄萱萱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酒管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22-1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领读员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10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5221933112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刘玲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酒管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22-1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领读员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11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5221943135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周友花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酒管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22-1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领读员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12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5221943214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李增燕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酒管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22-2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领读员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13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5221974102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曾善梅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市营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22-1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领读员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14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5221974213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马康浩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市营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22-2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领读员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15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5221939203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方颖红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大财管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22-2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领读员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16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5221939229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唐梓童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大财管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22-2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领读员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17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5221924102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何健倩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财管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22-本1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领读员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18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5221924106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莫丽诗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财管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22-本1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领读员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19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5221913125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谢欣颖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会展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22-本1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领读员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2" w:hRule="exact"/>
        </w:trPr>
        <w:tc>
          <w:tcPr>
            <w:tcW w:w="14173" w:type="dxa"/>
            <w:gridSpan w:val="9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活动地点：                                  制表负责人：黄燕聪           联系电话：19947956231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tabs>
                <w:tab w:val="left" w:pos="608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主办单位：经济与管理系团总支·学生会        负责人签字：杨东升           团委老师意见：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173" w:type="dxa"/>
            <w:gridSpan w:val="9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366091" w:themeFill="accent1" w:themeFillShade="BF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FFFFFF" w:themeColor="background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辩论赛决赛加分名单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序号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学号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姓名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系部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班级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个人负责内容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申请类别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活动级别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5221940101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安超怡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大会计22-1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辩论赛工作人员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2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5221940137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钟婉欣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大会计22-1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辩论赛工作人员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3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5221974111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兰秋雪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市营22-1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辩论赛工作人员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4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5221924137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韦鑫鑫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财管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22-本1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辩论赛工作人员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5221943130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禹景宸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酒管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22-1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辩论赛工作人员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6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5221946123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阮小情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物流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22-1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辩论赛活动人员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7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5221946137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郑书宏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物流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22-1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辩论赛活动人员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8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5221946135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张艺然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物流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22-1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辩论赛活动人员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9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5221946125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汪美彤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物流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22-1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辩论赛活动人员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10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5221974115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麦菲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市营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22-1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辩论赛活动人员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11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5221974102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曾善梅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市营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22-1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辩论赛活动人员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12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5221974106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冯铃棉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市营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22-1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辩论赛活动人员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13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5221974112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李春颖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市营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22-1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辩论赛活动人员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14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5221940230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余晨曦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大会计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22-2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辩论赛活动人员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15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5221940204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纪烨蓉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大会计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22-2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辩论赛活动人员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16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5221940221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吴懿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大会计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22-2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辩论赛活动人员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17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5221940207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刘家玮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大会计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22-2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辩论赛活动人员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18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5211951222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陆丽花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旅管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21-2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辩论赛工作人员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19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5211952110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李颖欣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商英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21-1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辩论赛工作人员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20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5211940146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彭俊豪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大会计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21-1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辩论赛工作人员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Hans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9" w:hRule="exact"/>
        </w:trPr>
        <w:tc>
          <w:tcPr>
            <w:tcW w:w="14173" w:type="dxa"/>
            <w:gridSpan w:val="9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活动地点：                                  制表负责人：黄燕聪           联系电话：19947956231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主办单位：经济与管理系团总支·学生会        负责人签字：杨东升           团委老师意见：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173" w:type="dxa"/>
            <w:gridSpan w:val="9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366091" w:themeFill="accent1" w:themeFillShade="BF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FFFFFF" w:themeColor="background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民族运动会方块队加分名单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widowControl/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序号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widowControl/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学号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widowControl/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姓名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widowControl/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系部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widowControl/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班级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widowControl/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个人负责内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容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widowControl/>
              <w:jc w:val="center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申请类别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widowControl/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活动级别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widowControl/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5211939105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陈慧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大财管21-1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方块队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民运会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2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5221939118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宁静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大财管22-1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方块队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民运会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3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5221943202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陈兹平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大财管22-1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方块队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民运会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4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5221939111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卢凤娇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大财管22-1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方块队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民运会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5221939122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唐雨燕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大财管22-1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方块队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民运会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6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5221939130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吴意换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大财管22-1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方块队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民运会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7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5221939133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谢彩林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大财管22-1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方块队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民运会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8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5221939203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方颖红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大财管22-2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方块队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民运会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9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5221939208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黄惠淇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大财管22-2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方块队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民运会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10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5221939210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黄婷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大财管22-2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方块队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民运会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11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5221939211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黄芝娜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大财管22-2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方块队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民运会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12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5221939218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梁秀梅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大财管22-2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方块队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民运会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13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5221943229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杨晓晓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大财管22-2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方块队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民运会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14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5221951211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何晓婷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大财管22-2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方块队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民运会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15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5221966109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黄孙媛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大财管22-2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方块队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民运会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16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5221939216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李湘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大财管22-2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方块队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民运会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17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5221939217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梁大吉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大财管22-2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方块队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民运会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18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5221939222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罗秋巧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大财管22-2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方块队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民运会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19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5221939233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韦采岑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大财管22-2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方块队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民运会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20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5221939137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张清烨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大财管22-1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方块队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民运会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21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5211940141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韦天浩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大会计21-1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方块队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民运会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22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5211940222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李金妹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大会计21-2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方块队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民运会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23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5211940223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覃美荣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大会计21-2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方块队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民运会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4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5211940233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农群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大会计21-2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方块队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民运会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25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5211940205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吴楠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大会计</w:t>
            </w:r>
            <w:r>
              <w:rPr>
                <w:rStyle w:val="7"/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 w:bidi="ar"/>
              </w:rPr>
              <w:t>21-2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方块队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民运会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26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5211940320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黄馨玥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大会计21-3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方块队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民运会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27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5211940326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龙燕婷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大会计21-3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方块队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民运会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28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5211940341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凌开满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大会计21-3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方块队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民运会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29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5221951203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布颖楠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大会计22-1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方块队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民运会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30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5221940106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代欣欣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大会计22-1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方块队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民运会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31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5221997128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吴佳敏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大会计22-2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方块队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民运会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bidi w:val="0"/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32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5221940221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吴懿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大会计22-2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方块队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民运会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33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5211997131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杨冬青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国贸21-1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方块队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民运会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34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5221997101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陈品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国贸22-1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方块队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民运会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35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5221997105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柯宇凡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国贸22-1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方块队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民运会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36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5221997108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李佳芯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国贸22-1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方块队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民运会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37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5221997109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梁唯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国贸22-1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方块队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民运会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38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5221997110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廖苡鈞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国贸22-1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方块队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民运会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39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5221997112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刘晓玉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国贸22-1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方块队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民运会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40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5221997115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罗明艳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国贸22-1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方块队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民运会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41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5221997117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马继蕊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国贸22-1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方块队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民运会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42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5221997126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王鑫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国贸22-1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方块队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民运会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43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5221997135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郑婷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国贸22-1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方块队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民运会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44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5221997136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郑雅丹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国贸22-1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方块队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民运会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45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5221997138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周晶晶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国贸22-1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方块队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民运会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46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5221997129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吴珈珈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国贸22-1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方块队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民运会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47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5221997210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劳凤樱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国贸22-2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方块队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民运会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48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5221997214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林丁姗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国贸22-2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方块队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民运会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49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5221913119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温基梅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会展22-本1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方块队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民运会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50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5221913129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黄燕聪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会展22-本1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方块队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民运会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51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5221943112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刘玲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酒管22-1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方块队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民运会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52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5221943134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周坚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酒管22-1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方块队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民运会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53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5221943233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周子彤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酒管22-2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方块队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民运会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54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5211951108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孙欣雨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旅管21-1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方块队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民运会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55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5211951103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张颖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旅管21-1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方块队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民运会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56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5211951235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刘家豪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Style w:val="8"/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 w:bidi="ar"/>
              </w:rPr>
              <w:t>旅管</w:t>
            </w:r>
            <w:r>
              <w:rPr>
                <w:rStyle w:val="9"/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 w:bidi="ar"/>
              </w:rPr>
              <w:t>21-2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方块队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民运会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57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5221951117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刘诗桐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Style w:val="8"/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 w:bidi="ar"/>
              </w:rPr>
              <w:t>旅管</w:t>
            </w:r>
            <w:r>
              <w:rPr>
                <w:rStyle w:val="9"/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 w:bidi="ar"/>
              </w:rPr>
              <w:t>22-1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方块队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民运会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58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5221951106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侯海燕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旅管22-1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方块队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民运会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59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5221951129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杨民杰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旅管22-1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方块队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民运会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60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5221951114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李金浪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旅管22-1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方块队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民运会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61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5221951135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张戊铎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旅管22-1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方块队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民运会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62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5221951216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蓝艳单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旅管22-2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方块队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民运会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63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5221951218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李琳静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旅管22-2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方块队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民运会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64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5221951220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梁珊珊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旅管22-2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方块队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民运会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65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5221951221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林海洋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旅管22-2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方块队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民运会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66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5221951230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杨曦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旅管22-2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方块队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民运会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67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5211952231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向米娜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商英21-2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方块队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民运会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68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5221974108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黄金连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市营22-1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方块队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民运会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69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5221974116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毛艳玲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市营22-1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方块队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民运会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70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5221974127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谢珊珊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市营22-1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方块队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民运会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71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5211974103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宣旭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Style w:val="8"/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 w:bidi="ar"/>
              </w:rPr>
              <w:t>市营</w:t>
            </w:r>
            <w:r>
              <w:rPr>
                <w:rStyle w:val="9"/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 w:bidi="ar"/>
              </w:rPr>
              <w:t>22-1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负责人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民运会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72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5221974239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舒正壮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市营22-2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  <w:t>负责人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民运会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73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5221946108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关杰仁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物流22-1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负责人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民运会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74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5221946230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谢燕彬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物流22-2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负责人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民运会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76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5221946204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陈江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物流22-2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方块队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民运会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77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5211997109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杨毅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国贸21-1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方块队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民运会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8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5211952107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王瑾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商英21-1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方块队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民运会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9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5211952240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韦露杰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商英21-2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方块队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民运会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0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5211940121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黄雨欣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大会计21-1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方块队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民运会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5221946117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李辉仁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物流22-1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方块队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民运会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2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5221951104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高鑫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旅管22-1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方块队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民运会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3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5221951133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岳晓迎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旅管22-1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方块队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民运会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84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5221997221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覃金美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国贸22-2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方块队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民运会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85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5221946210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赖思莹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物流22-2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方块队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民运会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86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5221997208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黄哆哆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国贸22-2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方块队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民运会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87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5221974112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李春颖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市营22-1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方块队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民运会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88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5221943131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张惠萍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酒管22-1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方块队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民运会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89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5221946235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周瑾怡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物流22-2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方块队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民运会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90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5221946321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马清泽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物流22-3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方块队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民运会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91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5221946124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覃仲秋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物流22-1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方块队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民运会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92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5221939219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梁雨露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大财管22-2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方块队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民运会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93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5221946314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梁彩凤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物流22-3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方块队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民运会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94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5221946234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郑伟杰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物流22-2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方块队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民运会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95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5221946207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冯倚轩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物流22-2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方块队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民运会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tabs>
                <w:tab w:val="left" w:pos="289"/>
                <w:tab w:val="left" w:pos="457"/>
              </w:tabs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96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5221997233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张悦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国贸22-2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方块队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民运会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97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5221939135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谢献慧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大财管22-1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方块队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民运会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Hans" w:bidi="ar-SA"/>
              </w:rPr>
              <w:t>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8" w:hRule="exact"/>
        </w:trPr>
        <w:tc>
          <w:tcPr>
            <w:tcW w:w="14173" w:type="dxa"/>
            <w:gridSpan w:val="9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 xml:space="preserve">活动地点： </w:t>
            </w:r>
            <w:r>
              <w:rPr>
                <w:rFonts w:hint="eastAsia" w:ascii="宋体" w:hAnsi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足球场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 xml:space="preserve">                           制表负责人：黄燕聪           联系电话：19947956231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主办单位：经济与管理系团总支·学生会        负责人签字：杨东升           团委老师意见：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173" w:type="dxa"/>
            <w:gridSpan w:val="9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366091" w:themeFill="accent1" w:themeFillShade="BF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17375E" w:themeColor="text2" w:themeShade="BF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/>
                <w:color w:val="FFFFFF" w:themeColor="background1"/>
                <w:sz w:val="28"/>
                <w:szCs w:val="28"/>
                <w:lang w:eastAsia="zh-CN"/>
                <w14:textFill>
                  <w14:solidFill>
                    <w14:schemeClr w14:val="bg1"/>
                  </w14:solidFill>
                </w14:textFill>
              </w:rPr>
              <w:t>6</w:t>
            </w:r>
            <w:r>
              <w:rPr>
                <w:rFonts w:hint="eastAsia"/>
                <w:color w:val="FFFFFF" w:themeColor="background1"/>
                <w:sz w:val="28"/>
                <w:szCs w:val="28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月</w:t>
            </w:r>
            <w:r>
              <w:rPr>
                <w:rFonts w:hint="default"/>
                <w:color w:val="FFFFFF" w:themeColor="background1"/>
                <w:sz w:val="28"/>
                <w:szCs w:val="28"/>
                <w:lang w:eastAsia="zh-CN"/>
                <w14:textFill>
                  <w14:solidFill>
                    <w14:schemeClr w14:val="bg1"/>
                  </w14:solidFill>
                </w14:textFill>
              </w:rPr>
              <w:t>29</w:t>
            </w:r>
            <w:r>
              <w:rPr>
                <w:rFonts w:hint="eastAsia"/>
                <w:color w:val="FFFFFF" w:themeColor="background1"/>
                <w:sz w:val="28"/>
                <w:szCs w:val="28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日博物馆外事接待加分名单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  <w:t>学号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  <w:t>系部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  <w:t>班级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  <w:t>个人负责内容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  <w:t>申请类别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  <w:t>活动级别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1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5201913318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袁梦月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会展20-本3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讲解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2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5221913131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张慧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会展22-本1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协助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3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5221913132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韦笑薇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会展22-本1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协助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8" w:hRule="exact"/>
        </w:trPr>
        <w:tc>
          <w:tcPr>
            <w:tcW w:w="14173" w:type="dxa"/>
            <w:gridSpan w:val="9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 xml:space="preserve">活动地点：实训楼b203                     制表负责人：黄燕聪          </w:t>
            </w:r>
            <w:r>
              <w:rPr>
                <w:rFonts w:hint="eastAsia" w:ascii="宋体" w:hAnsi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联系电话：19947956231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主办单位：桂南民俗博物馆                 负责人签字：杨东升           团委老师意见：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173" w:type="dxa"/>
            <w:gridSpan w:val="9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366091" w:themeFill="accent1" w:themeFillShade="BF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FFFFFF" w:themeColor="background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6月30日博物馆外事接待加分名单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  <w:t>学号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  <w:t>系部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  <w:t>班级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  <w:t>个人负责内容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  <w:t>申请类别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  <w:t>活动级别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1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5221951228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王凯岩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旅管22-2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讲解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2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5221974130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禤龙清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市营22</w:t>
            </w:r>
            <w:r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-</w:t>
            </w: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1班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协助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6" w:hRule="exact"/>
        </w:trPr>
        <w:tc>
          <w:tcPr>
            <w:tcW w:w="14173" w:type="dxa"/>
            <w:gridSpan w:val="9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 xml:space="preserve">活动地点：实训楼b203                     制表负责人：黄燕聪          </w:t>
            </w:r>
            <w:r>
              <w:rPr>
                <w:rFonts w:hint="eastAsia" w:ascii="宋体" w:hAnsi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联系电话：19947956231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主办单位：桂南民俗博物馆                 负责人签字：杨东升           团委老师意见：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173" w:type="dxa"/>
            <w:gridSpan w:val="9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366091" w:themeFill="accent1" w:themeFillShade="BF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FFFF" w:themeColor="background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bg1"/>
                  </w14:solidFill>
                </w14:textFill>
              </w:rPr>
              <w:t>读书月“闭幕式”加分名单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widowControl/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widowControl/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学号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widowControl/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widowControl/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系部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widowControl/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班级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widowControl/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个人负责内</w:t>
            </w: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容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widowControl/>
              <w:jc w:val="center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申请类别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widowControl/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活动级别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widowControl/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  <w:t>5211943206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  <w:t>肖瑶瑶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  <w:t>酒管21-2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负责人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5211952107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王瑾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商英21-1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负责人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  <w:t>5211952240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韦露杰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商英21-2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负责人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5211997109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  <w:t>杨毅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国贸21-1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负责人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5221946117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  <w:t>李辉仁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物流22-1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负责人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5221946124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  <w:t>覃仲秋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  <w:t>物流22-1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负责人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5221951133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岳晓迎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旅管22-1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负责人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5211940121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黄雨欣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大会计21-1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center" w:pos="973"/>
                <w:tab w:val="right" w:pos="1826"/>
              </w:tabs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舞蹈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  <w:t>5221943131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  <w:t>张惠萍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  <w:t>酒管22-1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舞蹈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5221946210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赖思莹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物流22-2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舞蹈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  <w:t>5221946207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  <w:t>冯倚轩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  <w:t>物流22-2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舞蹈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  <w:t>5221997233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  <w:t>张悦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  <w:t>国贸22-2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舞蹈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  <w:t>5211952208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  <w:t>张一诺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  <w:t>市营21-2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舞蹈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  <w:t>5221943120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  <w:t>涂奕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  <w:t>酒管22-1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朗诵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5221946212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  <w:t>李晓婧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物流22-2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朗诵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  <w:t>5221944201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  <w:t>陈丹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  <w:t>物流22-2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朗诵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5221946125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  <w:t>汪美彤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物流22-1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朗诵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5221946220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施奥洋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物流22-2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朗诵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  <w:t>5221939123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  <w:t>王冰燕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大财管22-1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朗诵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5221939210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  <w:t>黄婷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  <w:t>大财管22-2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朗诵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5221951123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  <w:t>谭秋燕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  <w:t>旅管22-1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朗诵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5221940231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  <w:t>张新悦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  <w:t>大会计22-2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朗诵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5221940202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  <w:t>邓嘉蕾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  <w:t>大会计22-2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朗诵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5221997119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钱冬莹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  <w:t>国贸22-1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朗诵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5221940101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安超怡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  <w:t>大会计22-1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朗诵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26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5221943134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周坚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  <w:t>酒管22-1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朗诵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27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5221943114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刘晓韦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  <w:t>酒管22-1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朗诵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28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5221924137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韦鑫鑫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  <w:t>财管22-本1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朗诵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350"/>
              </w:tabs>
              <w:jc w:val="center"/>
              <w:textAlignment w:val="center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29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5221997215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林琳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  <w:t>国贸22-2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朗诵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5221924106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莫丽诗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  <w:t>财管22-本1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朗诵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31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5221943102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陈思瑶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  <w:t>酒管22-1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朗诵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78" w:hRule="exact"/>
        </w:trPr>
        <w:tc>
          <w:tcPr>
            <w:tcW w:w="14173" w:type="dxa"/>
            <w:gridSpan w:val="9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 xml:space="preserve">活动地点： </w:t>
            </w:r>
            <w:r>
              <w:rPr>
                <w:rFonts w:hint="eastAsia" w:ascii="宋体" w:hAnsi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体育馆二楼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 xml:space="preserve">                    制表负责人：黄燕聪           联系电话：19947956231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 xml:space="preserve">主办单位：        </w:t>
            </w:r>
            <w:r>
              <w:rPr>
                <w:rFonts w:hint="eastAsia" w:ascii="宋体" w:hAnsi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 xml:space="preserve">                       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负责人签字：杨东升           团委老师意见：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173" w:type="dxa"/>
            <w:gridSpan w:val="9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366091" w:themeFill="accent1" w:themeFillShade="B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FFFFFF" w:themeColor="background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bg1"/>
                  </w14:solidFill>
                </w14:textFill>
              </w:rPr>
              <w:t>招生直播综测加分名单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学号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系部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班级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个人负责内</w:t>
            </w: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容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申请类别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活动级别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5221951104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高鑫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旅管22-1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泡茶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5221951133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岳晓迎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旅管22-1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泡茶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5211943140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杨宇峰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酒管21-1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调酒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6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6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5221951117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刘诗桐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旅管22-1</w:t>
            </w:r>
          </w:p>
        </w:tc>
        <w:tc>
          <w:tcPr>
            <w:tcW w:w="200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讲解</w:t>
            </w:r>
          </w:p>
        </w:tc>
        <w:tc>
          <w:tcPr>
            <w:tcW w:w="19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2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7" w:hRule="exact"/>
        </w:trPr>
        <w:tc>
          <w:tcPr>
            <w:tcW w:w="14173" w:type="dxa"/>
            <w:gridSpan w:val="9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 w:themeFill="accent1" w:themeFillTint="66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活动地点：                                  制表负责人：黄燕聪           联系电话：19947956231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主办单位：经济与管理系团总支·学生会        负责人签字：杨东升           团委老师意见：</w:t>
            </w:r>
          </w:p>
        </w:tc>
      </w:tr>
    </w:tbl>
    <w:p>
      <w:pPr>
        <w:bidi w:val="0"/>
        <w:jc w:val="left"/>
        <w:rPr>
          <w:rFonts w:hint="default" w:ascii="Calibri" w:hAnsi="Calibri" w:eastAsia="宋体" w:cs="宋体"/>
          <w:kern w:val="2"/>
          <w:sz w:val="21"/>
          <w:szCs w:val="24"/>
          <w:lang w:val="en-US" w:eastAsia="zh-CN" w:bidi="ar-SA"/>
        </w:rPr>
      </w:pPr>
    </w:p>
    <w:sectPr>
      <w:footerReference r:id="rId3" w:type="default"/>
      <w:pgSz w:w="16838" w:h="11906" w:orient="landscape"/>
      <w:pgMar w:top="850" w:right="1440" w:bottom="850" w:left="144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汉仪书宋二KW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097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1" o:spid="_x0000_s1026" o:spt="1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C5dblS0AAAAAUBAAAPAAAAAAAAAAEAIAAAACIAAABkcnMv&#10;ZG93bnJldi54bWxQSwECFAAUAAAACACHTuJATJJX/tIBAACeAwAADgAAAAAAAAABACAAAAAfAQAA&#10;ZHJzL2Uyb0RvYy54bWxQSwUGAAAAAAYABgBZAQAAY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QwNWQ3YzQ3OWI1OTAxMjcwNWI3OTNlZjljYWExOGMifQ=="/>
  </w:docVars>
  <w:rsids>
    <w:rsidRoot w:val="00000000"/>
    <w:rsid w:val="081B59D2"/>
    <w:rsid w:val="0DDF7EDC"/>
    <w:rsid w:val="18F57DB3"/>
    <w:rsid w:val="192906DF"/>
    <w:rsid w:val="219A2505"/>
    <w:rsid w:val="2B3BDA00"/>
    <w:rsid w:val="39837996"/>
    <w:rsid w:val="3FDBBA25"/>
    <w:rsid w:val="45312E7E"/>
    <w:rsid w:val="47802FC9"/>
    <w:rsid w:val="49BF9EC6"/>
    <w:rsid w:val="4F7F3287"/>
    <w:rsid w:val="656B0E8D"/>
    <w:rsid w:val="69B24C97"/>
    <w:rsid w:val="6AF78B27"/>
    <w:rsid w:val="6FCF3B94"/>
    <w:rsid w:val="75D7AC3A"/>
    <w:rsid w:val="76F9DF3A"/>
    <w:rsid w:val="7DFF451E"/>
    <w:rsid w:val="7F283AF9"/>
    <w:rsid w:val="7F7E113B"/>
    <w:rsid w:val="7FB9349D"/>
    <w:rsid w:val="7FEF99D5"/>
    <w:rsid w:val="7FFA516E"/>
    <w:rsid w:val="8F6E5B59"/>
    <w:rsid w:val="98F33222"/>
    <w:rsid w:val="BBFF2174"/>
    <w:rsid w:val="BCB72477"/>
    <w:rsid w:val="BF67BBFC"/>
    <w:rsid w:val="DFEEDADA"/>
    <w:rsid w:val="EBCF46C7"/>
    <w:rsid w:val="F4EF4E54"/>
    <w:rsid w:val="F7BE7296"/>
    <w:rsid w:val="FB7BB89D"/>
    <w:rsid w:val="FED7583B"/>
    <w:rsid w:val="FF7F97F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qFormat/>
    <w:uiPriority w:val="0"/>
  </w:style>
  <w:style w:type="table" w:default="1" w:styleId="4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center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font41"/>
    <w:basedOn w:val="6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8">
    <w:name w:val="font31"/>
    <w:basedOn w:val="6"/>
    <w:qFormat/>
    <w:uiPriority w:val="0"/>
    <w:rPr>
      <w:rFonts w:ascii="汉仪书宋二KW" w:hAnsi="汉仪书宋二KW" w:eastAsia="汉仪书宋二KW" w:cs="汉仪书宋二KW"/>
      <w:color w:val="000000"/>
      <w:sz w:val="22"/>
      <w:szCs w:val="22"/>
      <w:u w:val="none"/>
    </w:rPr>
  </w:style>
  <w:style w:type="character" w:customStyle="1" w:styleId="9">
    <w:name w:val="font11"/>
    <w:basedOn w:val="6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17</Pages>
  <Words>6772</Words>
  <Characters>9674</Characters>
  <Paragraphs>55</Paragraphs>
  <TotalTime>0</TotalTime>
  <ScaleCrop>false</ScaleCrop>
  <LinksUpToDate>false</LinksUpToDate>
  <CharactersWithSpaces>10361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2020-05-05T08:08:00Z</dcterms:created>
  <dc:creator>小米</dc:creator>
  <cp:lastModifiedBy>86199</cp:lastModifiedBy>
  <dcterms:modified xsi:type="dcterms:W3CDTF">2023-09-07T06:14:04Z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070F6639A51E4E0C89C77E83D3FAECF4_13</vt:lpwstr>
  </property>
</Properties>
</file>